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A1A7" w14:textId="265CEBDD" w:rsidR="00B0004F" w:rsidRDefault="00B0004F" w:rsidP="00B0004F">
      <w:pPr>
        <w:rPr>
          <w:rFonts w:ascii="Copperplate Gothic Bold" w:hAnsi="Copperplate Gothic Bold"/>
          <w:sz w:val="40"/>
          <w:szCs w:val="40"/>
        </w:rPr>
      </w:pPr>
      <w:r>
        <w:rPr>
          <w:rFonts w:ascii="Copperplate Gothic Bold" w:hAnsi="Copperplate Gothic Bold"/>
          <w:noProof/>
          <w:sz w:val="44"/>
          <w:szCs w:val="44"/>
        </w:rPr>
        <w:drawing>
          <wp:inline distT="0" distB="0" distL="0" distR="0" wp14:anchorId="0B3712A9" wp14:editId="32563896">
            <wp:extent cx="1426210" cy="777240"/>
            <wp:effectExtent l="0" t="0" r="2540" b="3810"/>
            <wp:docPr id="922889060"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210" cy="777240"/>
                    </a:xfrm>
                    <a:prstGeom prst="rect">
                      <a:avLst/>
                    </a:prstGeom>
                    <a:noFill/>
                    <a:ln>
                      <a:noFill/>
                    </a:ln>
                  </pic:spPr>
                </pic:pic>
              </a:graphicData>
            </a:graphic>
          </wp:inline>
        </w:drawing>
      </w:r>
      <w:r>
        <w:rPr>
          <w:rFonts w:ascii="Copperplate Gothic Bold" w:hAnsi="Copperplate Gothic Bold"/>
          <w:sz w:val="44"/>
          <w:szCs w:val="44"/>
        </w:rPr>
        <w:t xml:space="preserve"> </w:t>
      </w:r>
      <w:r>
        <w:rPr>
          <w:rFonts w:ascii="Copperplate Gothic Bold" w:hAnsi="Copperplate Gothic Bold"/>
          <w:sz w:val="40"/>
          <w:szCs w:val="40"/>
        </w:rPr>
        <w:t>HIGHLEY PARISH COUNCIL</w:t>
      </w:r>
    </w:p>
    <w:p w14:paraId="03ED6FB8"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Clerk/RFO: Miss A. Palmer</w:t>
      </w:r>
    </w:p>
    <w:p w14:paraId="46E39679"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Severn Centre, Bridgnorth Road, Highley, Nr. Bridgnorth WV16 6JG</w:t>
      </w:r>
    </w:p>
    <w:p w14:paraId="24107561"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 xml:space="preserve">Email: </w:t>
      </w:r>
      <w:hyperlink r:id="rId8" w:history="1">
        <w:r>
          <w:rPr>
            <w:rStyle w:val="Hyperlink"/>
            <w:sz w:val="24"/>
            <w:szCs w:val="24"/>
          </w:rPr>
          <w:t>clerk@highleyparish.co.uk</w:t>
        </w:r>
      </w:hyperlink>
    </w:p>
    <w:p w14:paraId="2673C06A"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Phone: 07496821159</w:t>
      </w:r>
    </w:p>
    <w:p w14:paraId="41A9627F" w14:textId="77777777" w:rsidR="00B0004F" w:rsidRDefault="00B0004F" w:rsidP="00B0004F">
      <w:pPr>
        <w:pStyle w:val="NoSpacing"/>
        <w:jc w:val="center"/>
        <w:rPr>
          <w:rFonts w:asciiTheme="majorHAnsi" w:hAnsiTheme="majorHAnsi"/>
          <w:sz w:val="24"/>
          <w:szCs w:val="24"/>
        </w:rPr>
      </w:pPr>
    </w:p>
    <w:p w14:paraId="1A3480A0"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 xml:space="preserve">To: Highley Parish Councillors </w:t>
      </w:r>
    </w:p>
    <w:p w14:paraId="6B372F79" w14:textId="77777777" w:rsidR="00B0004F" w:rsidRDefault="00B0004F" w:rsidP="00B0004F">
      <w:pPr>
        <w:pStyle w:val="NoSpacing"/>
        <w:tabs>
          <w:tab w:val="left" w:pos="3780"/>
        </w:tabs>
        <w:rPr>
          <w:rFonts w:asciiTheme="majorHAnsi" w:hAnsiTheme="majorHAnsi"/>
          <w:sz w:val="24"/>
          <w:szCs w:val="24"/>
        </w:rPr>
      </w:pPr>
      <w:r>
        <w:rPr>
          <w:rFonts w:asciiTheme="majorHAnsi" w:hAnsiTheme="majorHAnsi"/>
          <w:sz w:val="24"/>
          <w:szCs w:val="24"/>
        </w:rPr>
        <w:t xml:space="preserve">      The Public and Press</w:t>
      </w:r>
      <w:r>
        <w:rPr>
          <w:rFonts w:asciiTheme="majorHAnsi" w:hAnsiTheme="majorHAnsi"/>
          <w:sz w:val="24"/>
          <w:szCs w:val="24"/>
        </w:rPr>
        <w:tab/>
      </w:r>
    </w:p>
    <w:p w14:paraId="2A46248D" w14:textId="77777777" w:rsidR="00B0004F" w:rsidRDefault="00B0004F" w:rsidP="00B0004F">
      <w:pPr>
        <w:pStyle w:val="NoSpacing"/>
        <w:rPr>
          <w:rFonts w:asciiTheme="majorHAnsi" w:hAnsiTheme="majorHAnsi"/>
          <w:sz w:val="24"/>
          <w:szCs w:val="24"/>
        </w:rPr>
      </w:pPr>
    </w:p>
    <w:p w14:paraId="5FF4F18A" w14:textId="10E5257D" w:rsidR="00B0004F" w:rsidRDefault="00B0004F" w:rsidP="00B0004F">
      <w:pPr>
        <w:pStyle w:val="NoSpacing"/>
        <w:rPr>
          <w:rFonts w:asciiTheme="majorHAnsi" w:hAnsiTheme="majorHAnsi"/>
          <w:sz w:val="24"/>
          <w:szCs w:val="24"/>
        </w:rPr>
      </w:pPr>
      <w:r>
        <w:rPr>
          <w:rFonts w:asciiTheme="majorHAnsi" w:hAnsiTheme="majorHAnsi"/>
          <w:sz w:val="24"/>
          <w:szCs w:val="24"/>
        </w:rPr>
        <w:t xml:space="preserve">You are summoned to attend </w:t>
      </w:r>
      <w:r>
        <w:rPr>
          <w:rFonts w:asciiTheme="majorHAnsi" w:hAnsiTheme="majorHAnsi"/>
          <w:b/>
          <w:bCs/>
          <w:sz w:val="24"/>
          <w:szCs w:val="24"/>
        </w:rPr>
        <w:t>the ordinary meeting of Highley Parish Council</w:t>
      </w:r>
      <w:r>
        <w:rPr>
          <w:rFonts w:asciiTheme="majorHAnsi" w:hAnsiTheme="majorHAnsi"/>
          <w:b/>
          <w:sz w:val="24"/>
          <w:szCs w:val="24"/>
        </w:rPr>
        <w:t xml:space="preserve"> </w:t>
      </w:r>
      <w:r>
        <w:rPr>
          <w:rFonts w:asciiTheme="majorHAnsi" w:hAnsiTheme="majorHAnsi"/>
          <w:sz w:val="24"/>
          <w:szCs w:val="24"/>
        </w:rPr>
        <w:t xml:space="preserve">which will be held on Tuesday </w:t>
      </w:r>
      <w:r w:rsidR="00715AF9">
        <w:rPr>
          <w:rFonts w:asciiTheme="majorHAnsi" w:hAnsiTheme="majorHAnsi"/>
          <w:sz w:val="24"/>
          <w:szCs w:val="24"/>
        </w:rPr>
        <w:t>8</w:t>
      </w:r>
      <w:r w:rsidR="00715AF9" w:rsidRPr="00715AF9">
        <w:rPr>
          <w:rFonts w:asciiTheme="majorHAnsi" w:hAnsiTheme="majorHAnsi"/>
          <w:sz w:val="24"/>
          <w:szCs w:val="24"/>
          <w:vertAlign w:val="superscript"/>
        </w:rPr>
        <w:t>th</w:t>
      </w:r>
      <w:r w:rsidR="00715AF9">
        <w:rPr>
          <w:rFonts w:asciiTheme="majorHAnsi" w:hAnsiTheme="majorHAnsi"/>
          <w:sz w:val="24"/>
          <w:szCs w:val="24"/>
        </w:rPr>
        <w:t xml:space="preserve"> April</w:t>
      </w:r>
      <w:r>
        <w:rPr>
          <w:rFonts w:asciiTheme="majorHAnsi" w:hAnsiTheme="majorHAnsi"/>
          <w:sz w:val="24"/>
          <w:szCs w:val="24"/>
        </w:rPr>
        <w:t xml:space="preserve"> 2025 at 7pm at the Severn Centre, Highley for the transaction</w:t>
      </w:r>
      <w:r>
        <w:rPr>
          <w:rFonts w:asciiTheme="majorHAnsi" w:hAnsiTheme="majorHAnsi"/>
          <w:b/>
          <w:sz w:val="24"/>
          <w:szCs w:val="24"/>
        </w:rPr>
        <w:t xml:space="preserve"> </w:t>
      </w:r>
      <w:r>
        <w:rPr>
          <w:rFonts w:asciiTheme="majorHAnsi" w:hAnsiTheme="majorHAnsi"/>
          <w:sz w:val="24"/>
          <w:szCs w:val="24"/>
        </w:rPr>
        <w:t>of business</w:t>
      </w:r>
      <w:r>
        <w:rPr>
          <w:rFonts w:asciiTheme="majorHAnsi" w:hAnsiTheme="majorHAnsi"/>
          <w:b/>
          <w:sz w:val="24"/>
          <w:szCs w:val="24"/>
        </w:rPr>
        <w:t xml:space="preserve"> </w:t>
      </w:r>
      <w:r>
        <w:rPr>
          <w:rFonts w:asciiTheme="majorHAnsi" w:hAnsiTheme="majorHAnsi"/>
          <w:sz w:val="24"/>
          <w:szCs w:val="24"/>
        </w:rPr>
        <w:t>as set out in the agenda below.</w:t>
      </w:r>
    </w:p>
    <w:p w14:paraId="52E31D70" w14:textId="77777777" w:rsidR="00B0004F" w:rsidRDefault="00B0004F" w:rsidP="00B0004F">
      <w:pPr>
        <w:pStyle w:val="NoSpacing"/>
        <w:rPr>
          <w:rFonts w:asciiTheme="majorHAnsi" w:hAnsiTheme="majorHAnsi"/>
          <w:sz w:val="24"/>
          <w:szCs w:val="24"/>
        </w:rPr>
      </w:pPr>
    </w:p>
    <w:p w14:paraId="6DED3783"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 xml:space="preserve">Members of the public are invited to address the Council at the start of the meeting. If you wish to speak at the meeting, please contact Clerk or Chair prior to the meeting.  </w:t>
      </w:r>
    </w:p>
    <w:p w14:paraId="40779706" w14:textId="77777777" w:rsidR="00B0004F" w:rsidRDefault="00B0004F" w:rsidP="00B0004F">
      <w:pPr>
        <w:pStyle w:val="NoSpacing"/>
        <w:rPr>
          <w:rFonts w:asciiTheme="majorHAnsi" w:hAnsiTheme="majorHAnsi"/>
          <w:sz w:val="24"/>
          <w:szCs w:val="24"/>
        </w:rPr>
      </w:pPr>
    </w:p>
    <w:p w14:paraId="46E99387" w14:textId="77777777" w:rsidR="00B0004F" w:rsidRDefault="00B0004F" w:rsidP="00B0004F">
      <w:pPr>
        <w:pStyle w:val="NoSpacing"/>
        <w:rPr>
          <w:rFonts w:asciiTheme="majorHAnsi" w:hAnsiTheme="majorHAnsi"/>
          <w:sz w:val="24"/>
          <w:szCs w:val="24"/>
        </w:rPr>
      </w:pPr>
      <w:r>
        <w:rPr>
          <w:rFonts w:ascii="Lucida Handwriting" w:hAnsi="Lucida Handwriting"/>
          <w:sz w:val="28"/>
          <w:szCs w:val="28"/>
        </w:rPr>
        <w:t>A. Palmer</w:t>
      </w:r>
    </w:p>
    <w:p w14:paraId="09CD6D6D"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Alison Palmer</w:t>
      </w:r>
    </w:p>
    <w:p w14:paraId="28EB97BC"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Clerk/RFO to Highley Parish Council.</w:t>
      </w:r>
    </w:p>
    <w:p w14:paraId="7128D66B" w14:textId="77777777" w:rsidR="00B0004F" w:rsidRDefault="00B0004F" w:rsidP="00B0004F">
      <w:pPr>
        <w:pStyle w:val="NoSpacing"/>
        <w:rPr>
          <w:rFonts w:asciiTheme="majorHAnsi" w:hAnsiTheme="majorHAnsi"/>
          <w:sz w:val="24"/>
          <w:szCs w:val="24"/>
        </w:rPr>
      </w:pPr>
    </w:p>
    <w:p w14:paraId="46B6BFE1"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w:t>
      </w:r>
    </w:p>
    <w:p w14:paraId="6BEC0210" w14:textId="77777777" w:rsidR="00B0004F" w:rsidRDefault="00B0004F" w:rsidP="00B0004F">
      <w:pPr>
        <w:pStyle w:val="NoSpacing"/>
        <w:rPr>
          <w:rFonts w:asciiTheme="majorHAnsi" w:hAnsiTheme="majorHAnsi"/>
          <w:b/>
          <w:bCs/>
          <w:sz w:val="24"/>
          <w:szCs w:val="24"/>
        </w:rPr>
      </w:pPr>
    </w:p>
    <w:p w14:paraId="58180C28" w14:textId="2169A403" w:rsidR="00B0004F" w:rsidRPr="00C60269" w:rsidRDefault="00B0004F" w:rsidP="00B0004F">
      <w:pPr>
        <w:pStyle w:val="NoSpacing"/>
        <w:rPr>
          <w:rFonts w:asciiTheme="majorHAnsi" w:hAnsiTheme="majorHAnsi"/>
          <w:b/>
          <w:bCs/>
          <w:sz w:val="24"/>
          <w:szCs w:val="24"/>
        </w:rPr>
      </w:pPr>
      <w:r w:rsidRPr="00C60269">
        <w:rPr>
          <w:rFonts w:asciiTheme="majorHAnsi" w:hAnsiTheme="majorHAnsi"/>
          <w:b/>
          <w:bCs/>
          <w:sz w:val="24"/>
          <w:szCs w:val="24"/>
        </w:rPr>
        <w:t xml:space="preserve">Highley Parish Council Agenda – Tuesday </w:t>
      </w:r>
      <w:r w:rsidR="00715AF9" w:rsidRPr="00C60269">
        <w:rPr>
          <w:rFonts w:asciiTheme="majorHAnsi" w:hAnsiTheme="majorHAnsi"/>
          <w:b/>
          <w:bCs/>
          <w:sz w:val="24"/>
          <w:szCs w:val="24"/>
        </w:rPr>
        <w:t>8</w:t>
      </w:r>
      <w:r w:rsidR="00715AF9" w:rsidRPr="00C60269">
        <w:rPr>
          <w:rFonts w:asciiTheme="majorHAnsi" w:hAnsiTheme="majorHAnsi"/>
          <w:b/>
          <w:bCs/>
          <w:sz w:val="24"/>
          <w:szCs w:val="24"/>
          <w:vertAlign w:val="superscript"/>
        </w:rPr>
        <w:t>th</w:t>
      </w:r>
      <w:r w:rsidR="00715AF9" w:rsidRPr="00C60269">
        <w:rPr>
          <w:rFonts w:asciiTheme="majorHAnsi" w:hAnsiTheme="majorHAnsi"/>
          <w:b/>
          <w:bCs/>
          <w:sz w:val="24"/>
          <w:szCs w:val="24"/>
        </w:rPr>
        <w:t xml:space="preserve"> April</w:t>
      </w:r>
      <w:r w:rsidRPr="00C60269">
        <w:rPr>
          <w:rFonts w:asciiTheme="majorHAnsi" w:hAnsiTheme="majorHAnsi"/>
          <w:b/>
          <w:bCs/>
          <w:sz w:val="24"/>
          <w:szCs w:val="24"/>
        </w:rPr>
        <w:t xml:space="preserve"> 2025</w:t>
      </w:r>
    </w:p>
    <w:p w14:paraId="6F5ECF0E" w14:textId="77777777" w:rsidR="00582C1C" w:rsidRPr="00C60269" w:rsidRDefault="00582C1C" w:rsidP="00B0004F">
      <w:pPr>
        <w:pStyle w:val="NoSpacing"/>
        <w:rPr>
          <w:rFonts w:asciiTheme="majorHAnsi" w:hAnsiTheme="majorHAnsi"/>
          <w:b/>
          <w:bCs/>
          <w:sz w:val="24"/>
          <w:szCs w:val="24"/>
        </w:rPr>
      </w:pPr>
    </w:p>
    <w:p w14:paraId="10480A7B" w14:textId="77777777" w:rsidR="00582C1C" w:rsidRPr="00C60269" w:rsidRDefault="00582C1C" w:rsidP="00582C1C">
      <w:pPr>
        <w:pStyle w:val="NoSpacing"/>
        <w:rPr>
          <w:rFonts w:asciiTheme="majorHAnsi" w:hAnsiTheme="majorHAnsi"/>
          <w:color w:val="000000" w:themeColor="text1"/>
          <w:sz w:val="24"/>
          <w:szCs w:val="24"/>
        </w:rPr>
      </w:pPr>
      <w:r w:rsidRPr="00C60269">
        <w:rPr>
          <w:rFonts w:asciiTheme="majorHAnsi" w:hAnsiTheme="majorHAnsi" w:cs="Segoe UI Historic"/>
          <w:color w:val="000000" w:themeColor="text1"/>
          <w:sz w:val="24"/>
          <w:szCs w:val="24"/>
          <w:shd w:val="clear" w:color="auto" w:fill="F0F2F5"/>
        </w:rPr>
        <w:t>“Under the local government act 2014 meetings can be recorded and broadcasted. those who attend a meeting should expect to be recorded. Any request from a Member of Public not to be recorded can be conveyed to the clerk and the request will be respected by those recording – who will also be expected to inform the clerk as a courtesy.</w:t>
      </w:r>
    </w:p>
    <w:p w14:paraId="2D974D8C" w14:textId="77777777" w:rsidR="00B0004F" w:rsidRPr="00C60269" w:rsidRDefault="00B0004F" w:rsidP="00B0004F">
      <w:pPr>
        <w:pStyle w:val="NoSpacing"/>
        <w:rPr>
          <w:rFonts w:asciiTheme="majorHAnsi" w:hAnsiTheme="majorHAnsi"/>
          <w:b/>
          <w:bCs/>
          <w:sz w:val="24"/>
          <w:szCs w:val="24"/>
        </w:rPr>
      </w:pPr>
    </w:p>
    <w:p w14:paraId="2A9A2333" w14:textId="77777777" w:rsidR="00B93307" w:rsidRPr="00C60269" w:rsidRDefault="00B0004F" w:rsidP="00B0004F">
      <w:pPr>
        <w:pStyle w:val="NoSpacing"/>
        <w:rPr>
          <w:rFonts w:asciiTheme="majorHAnsi" w:hAnsiTheme="majorHAnsi"/>
          <w:b/>
          <w:bCs/>
          <w:sz w:val="24"/>
          <w:szCs w:val="24"/>
        </w:rPr>
      </w:pPr>
      <w:r w:rsidRPr="00C60269">
        <w:rPr>
          <w:rFonts w:asciiTheme="majorHAnsi" w:hAnsiTheme="majorHAnsi"/>
          <w:b/>
          <w:bCs/>
          <w:sz w:val="24"/>
          <w:szCs w:val="24"/>
        </w:rPr>
        <w:t xml:space="preserve">01.Apologies for Absence </w:t>
      </w:r>
    </w:p>
    <w:p w14:paraId="7509A924" w14:textId="77777777" w:rsidR="00754058" w:rsidRPr="00C60269" w:rsidRDefault="00B93307" w:rsidP="00B0004F">
      <w:pPr>
        <w:pStyle w:val="NoSpacing"/>
        <w:rPr>
          <w:rFonts w:asciiTheme="majorHAnsi" w:hAnsiTheme="majorHAnsi"/>
          <w:sz w:val="24"/>
          <w:szCs w:val="24"/>
        </w:rPr>
      </w:pPr>
      <w:r w:rsidRPr="00C60269">
        <w:rPr>
          <w:rFonts w:asciiTheme="majorHAnsi" w:hAnsiTheme="majorHAnsi"/>
          <w:sz w:val="24"/>
          <w:szCs w:val="24"/>
        </w:rPr>
        <w:t>Reasons given verbally to Clerk/Chair but not minuted are to safeguard councillors’ privacy.</w:t>
      </w:r>
    </w:p>
    <w:p w14:paraId="2086C6BB" w14:textId="2E92CFE9" w:rsidR="00B0004F" w:rsidRPr="00C60269" w:rsidRDefault="00B0004F" w:rsidP="00B0004F">
      <w:pPr>
        <w:pStyle w:val="NoSpacing"/>
        <w:rPr>
          <w:rFonts w:asciiTheme="majorHAnsi" w:hAnsiTheme="majorHAnsi"/>
          <w:color w:val="FF0000"/>
          <w:sz w:val="24"/>
          <w:szCs w:val="24"/>
        </w:rPr>
      </w:pPr>
      <w:r w:rsidRPr="00C60269">
        <w:rPr>
          <w:rFonts w:asciiTheme="majorHAnsi" w:hAnsiTheme="majorHAnsi"/>
          <w:color w:val="FF0000"/>
          <w:sz w:val="24"/>
          <w:szCs w:val="24"/>
        </w:rPr>
        <w:br/>
      </w:r>
    </w:p>
    <w:p w14:paraId="6D82C9B9" w14:textId="77777777" w:rsidR="00B0004F" w:rsidRPr="00C60269" w:rsidRDefault="00B0004F" w:rsidP="00B0004F">
      <w:pPr>
        <w:pStyle w:val="NoSpacing"/>
        <w:rPr>
          <w:rFonts w:asciiTheme="majorHAnsi" w:hAnsiTheme="majorHAnsi"/>
          <w:b/>
          <w:bCs/>
          <w:sz w:val="24"/>
          <w:szCs w:val="24"/>
        </w:rPr>
      </w:pPr>
      <w:r w:rsidRPr="00C60269">
        <w:rPr>
          <w:rFonts w:asciiTheme="majorHAnsi" w:hAnsiTheme="majorHAnsi"/>
          <w:b/>
          <w:bCs/>
          <w:sz w:val="24"/>
          <w:szCs w:val="24"/>
        </w:rPr>
        <w:t>02.Declarations of Interest</w:t>
      </w:r>
    </w:p>
    <w:p w14:paraId="4D81BD96" w14:textId="77777777" w:rsidR="00B0004F" w:rsidRPr="00C60269" w:rsidRDefault="00B0004F" w:rsidP="00B0004F">
      <w:pPr>
        <w:pStyle w:val="NoSpacing"/>
        <w:rPr>
          <w:rFonts w:asciiTheme="majorHAnsi" w:hAnsiTheme="majorHAnsi"/>
          <w:sz w:val="24"/>
          <w:szCs w:val="24"/>
        </w:rPr>
      </w:pPr>
      <w:r w:rsidRPr="00C60269">
        <w:rPr>
          <w:rFonts w:asciiTheme="majorHAnsi" w:hAnsiTheme="maj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0552F53E" w14:textId="77777777" w:rsidR="00B0004F" w:rsidRPr="00C60269" w:rsidRDefault="00B0004F" w:rsidP="00B0004F">
      <w:pPr>
        <w:pStyle w:val="NoSpacing"/>
        <w:rPr>
          <w:rFonts w:asciiTheme="majorHAnsi" w:hAnsiTheme="majorHAnsi"/>
          <w:b/>
          <w:bCs/>
          <w:sz w:val="24"/>
          <w:szCs w:val="24"/>
          <w:u w:val="single"/>
        </w:rPr>
      </w:pPr>
    </w:p>
    <w:p w14:paraId="5A970584" w14:textId="6AFBB2BF" w:rsidR="00B0004F" w:rsidRPr="00C60269" w:rsidRDefault="00B0004F" w:rsidP="00B0004F">
      <w:pPr>
        <w:pStyle w:val="NoSpacing"/>
        <w:rPr>
          <w:rFonts w:asciiTheme="majorHAnsi" w:hAnsiTheme="majorHAnsi"/>
          <w:b/>
          <w:bCs/>
          <w:sz w:val="24"/>
          <w:szCs w:val="24"/>
        </w:rPr>
      </w:pPr>
      <w:r w:rsidRPr="00C60269">
        <w:rPr>
          <w:rFonts w:asciiTheme="majorHAnsi" w:hAnsiTheme="majorHAnsi"/>
          <w:b/>
          <w:bCs/>
          <w:sz w:val="24"/>
          <w:szCs w:val="24"/>
        </w:rPr>
        <w:t>03. Parishioners Question Time</w:t>
      </w:r>
      <w:r w:rsidR="003F5FAE" w:rsidRPr="00C60269">
        <w:rPr>
          <w:rFonts w:asciiTheme="majorHAnsi" w:hAnsiTheme="majorHAnsi"/>
          <w:b/>
          <w:bCs/>
          <w:sz w:val="24"/>
          <w:szCs w:val="24"/>
        </w:rPr>
        <w:t xml:space="preserve"> </w:t>
      </w:r>
    </w:p>
    <w:p w14:paraId="6EBB896B" w14:textId="77777777" w:rsidR="00B0004F" w:rsidRPr="00C60269" w:rsidRDefault="00B0004F" w:rsidP="00B0004F">
      <w:pPr>
        <w:pStyle w:val="NoSpacing"/>
        <w:rPr>
          <w:rFonts w:asciiTheme="majorHAnsi" w:hAnsiTheme="majorHAnsi"/>
          <w:bCs/>
          <w:iCs/>
          <w:sz w:val="24"/>
          <w:szCs w:val="24"/>
        </w:rPr>
      </w:pPr>
      <w:r w:rsidRPr="00C60269">
        <w:rPr>
          <w:rFonts w:asciiTheme="majorHAnsi" w:hAnsiTheme="majorHAnsi"/>
          <w:bCs/>
          <w:iCs/>
          <w:sz w:val="24"/>
          <w:szCs w:val="24"/>
        </w:rPr>
        <w:lastRenderedPageBreak/>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5E47783D" w14:textId="1850D820" w:rsidR="00B0004F" w:rsidRPr="0026752E" w:rsidRDefault="00B0004F" w:rsidP="00B0004F">
      <w:pPr>
        <w:pStyle w:val="NoSpacing"/>
        <w:rPr>
          <w:rFonts w:asciiTheme="majorHAnsi" w:hAnsiTheme="majorHAnsi"/>
          <w:bCs/>
          <w:iCs/>
          <w:sz w:val="24"/>
          <w:szCs w:val="24"/>
        </w:rPr>
      </w:pPr>
      <w:r w:rsidRPr="00C60269">
        <w:rPr>
          <w:rFonts w:asciiTheme="majorHAnsi" w:hAnsiTheme="majorHAnsi"/>
          <w:bCs/>
          <w:iCs/>
          <w:sz w:val="24"/>
          <w:szCs w:val="24"/>
        </w:rPr>
        <w:br/>
        <w:t>[</w:t>
      </w:r>
      <w:r w:rsidRPr="00C60269">
        <w:rPr>
          <w:rFonts w:asciiTheme="majorHAnsi" w:hAnsiTheme="majorHAnsi"/>
          <w:bCs/>
          <w:i/>
          <w:sz w:val="24"/>
          <w:szCs w:val="24"/>
        </w:rPr>
        <w:t>Clerks Note: The Chairperson for the Council will generally permit up to 15 minutes for public questions, each question being limited to 3 minutes</w:t>
      </w:r>
      <w:r w:rsidRPr="00C60269">
        <w:rPr>
          <w:rFonts w:asciiTheme="majorHAnsi" w:hAnsiTheme="majorHAnsi"/>
          <w:bCs/>
          <w:iCs/>
          <w:sz w:val="24"/>
          <w:szCs w:val="24"/>
        </w:rPr>
        <w:t>]</w:t>
      </w:r>
    </w:p>
    <w:p w14:paraId="76DCAECC" w14:textId="77777777" w:rsidR="00B0004F" w:rsidRPr="00C60269" w:rsidRDefault="00B0004F" w:rsidP="00B0004F">
      <w:pPr>
        <w:pStyle w:val="NoSpacing"/>
        <w:rPr>
          <w:rFonts w:asciiTheme="majorHAnsi" w:hAnsiTheme="majorHAnsi"/>
          <w:b/>
          <w:bCs/>
          <w:sz w:val="24"/>
          <w:szCs w:val="24"/>
        </w:rPr>
      </w:pPr>
    </w:p>
    <w:p w14:paraId="0B2AC4DE" w14:textId="6634AB74" w:rsidR="00B0004F" w:rsidRPr="00C60269" w:rsidRDefault="00B0004F" w:rsidP="00B0004F">
      <w:pPr>
        <w:pStyle w:val="NoSpacing"/>
        <w:rPr>
          <w:rFonts w:asciiTheme="majorHAnsi" w:hAnsiTheme="majorHAnsi"/>
          <w:b/>
          <w:bCs/>
          <w:sz w:val="24"/>
          <w:szCs w:val="24"/>
        </w:rPr>
      </w:pPr>
      <w:r w:rsidRPr="00C60269">
        <w:rPr>
          <w:rFonts w:asciiTheme="majorHAnsi" w:hAnsiTheme="majorHAnsi"/>
          <w:b/>
          <w:bCs/>
          <w:sz w:val="24"/>
          <w:szCs w:val="24"/>
        </w:rPr>
        <w:t xml:space="preserve">04. Minutes </w:t>
      </w:r>
    </w:p>
    <w:p w14:paraId="02CF3CC3" w14:textId="0B16E233" w:rsidR="00B0004F" w:rsidRPr="00C60269" w:rsidRDefault="00B0004F" w:rsidP="00B0004F">
      <w:pPr>
        <w:pStyle w:val="NoSpacing"/>
        <w:rPr>
          <w:rFonts w:asciiTheme="majorHAnsi" w:hAnsiTheme="majorHAnsi"/>
          <w:sz w:val="24"/>
          <w:szCs w:val="24"/>
        </w:rPr>
      </w:pPr>
      <w:r w:rsidRPr="00C60269">
        <w:rPr>
          <w:rFonts w:asciiTheme="majorHAnsi" w:hAnsiTheme="majorHAnsi"/>
          <w:sz w:val="24"/>
          <w:szCs w:val="24"/>
        </w:rPr>
        <w:t xml:space="preserve">To approve the minutes of the meeting of Highley Parish Council held on Tuesday </w:t>
      </w:r>
      <w:r w:rsidR="0021761B" w:rsidRPr="00C60269">
        <w:rPr>
          <w:rFonts w:asciiTheme="majorHAnsi" w:hAnsiTheme="majorHAnsi"/>
          <w:sz w:val="24"/>
          <w:szCs w:val="24"/>
        </w:rPr>
        <w:t>4</w:t>
      </w:r>
      <w:r w:rsidR="0021761B" w:rsidRPr="00C60269">
        <w:rPr>
          <w:rFonts w:asciiTheme="majorHAnsi" w:hAnsiTheme="majorHAnsi"/>
          <w:sz w:val="24"/>
          <w:szCs w:val="24"/>
          <w:vertAlign w:val="superscript"/>
        </w:rPr>
        <w:t>th</w:t>
      </w:r>
      <w:r w:rsidR="0021761B" w:rsidRPr="00C60269">
        <w:rPr>
          <w:rFonts w:asciiTheme="majorHAnsi" w:hAnsiTheme="majorHAnsi"/>
          <w:sz w:val="24"/>
          <w:szCs w:val="24"/>
        </w:rPr>
        <w:t xml:space="preserve"> </w:t>
      </w:r>
      <w:r w:rsidR="00715AF9" w:rsidRPr="00C60269">
        <w:rPr>
          <w:rFonts w:asciiTheme="majorHAnsi" w:hAnsiTheme="majorHAnsi"/>
          <w:sz w:val="24"/>
          <w:szCs w:val="24"/>
        </w:rPr>
        <w:t>March</w:t>
      </w:r>
      <w:r w:rsidR="00647139" w:rsidRPr="00C60269">
        <w:rPr>
          <w:rFonts w:asciiTheme="majorHAnsi" w:hAnsiTheme="majorHAnsi"/>
          <w:sz w:val="24"/>
          <w:szCs w:val="24"/>
        </w:rPr>
        <w:t xml:space="preserve"> 2025</w:t>
      </w:r>
    </w:p>
    <w:p w14:paraId="635ABC96" w14:textId="77777777" w:rsidR="00B0004F" w:rsidRPr="00C60269" w:rsidRDefault="00B0004F" w:rsidP="00B0004F">
      <w:pPr>
        <w:pStyle w:val="NoSpacing"/>
        <w:rPr>
          <w:rFonts w:asciiTheme="majorHAnsi" w:hAnsiTheme="majorHAnsi"/>
          <w:sz w:val="24"/>
          <w:szCs w:val="24"/>
        </w:rPr>
      </w:pPr>
    </w:p>
    <w:p w14:paraId="2B01A5BB" w14:textId="6FA6E5B6" w:rsidR="00B0004F" w:rsidRPr="00C60269" w:rsidRDefault="00B0004F" w:rsidP="00B0004F">
      <w:pPr>
        <w:pStyle w:val="NoSpacing"/>
        <w:rPr>
          <w:rFonts w:asciiTheme="majorHAnsi" w:hAnsiTheme="majorHAnsi"/>
          <w:b/>
          <w:bCs/>
          <w:sz w:val="24"/>
          <w:szCs w:val="24"/>
        </w:rPr>
      </w:pPr>
      <w:r w:rsidRPr="00C60269">
        <w:rPr>
          <w:rFonts w:asciiTheme="majorHAnsi" w:hAnsiTheme="majorHAnsi"/>
          <w:b/>
          <w:bCs/>
          <w:sz w:val="24"/>
          <w:szCs w:val="24"/>
        </w:rPr>
        <w:t>05. Clerks Update</w:t>
      </w:r>
      <w:bookmarkStart w:id="0" w:name="_Hlk167778023"/>
    </w:p>
    <w:p w14:paraId="793FBC3D" w14:textId="08B345ED" w:rsidR="00B0004F" w:rsidRPr="00C60269" w:rsidRDefault="00B0004F" w:rsidP="00B0004F">
      <w:pPr>
        <w:pStyle w:val="NoSpacing"/>
        <w:rPr>
          <w:rFonts w:asciiTheme="majorHAnsi" w:hAnsiTheme="majorHAnsi"/>
          <w:sz w:val="24"/>
          <w:szCs w:val="24"/>
        </w:rPr>
      </w:pPr>
      <w:r w:rsidRPr="00C60269">
        <w:rPr>
          <w:rFonts w:asciiTheme="majorHAnsi" w:hAnsiTheme="majorHAnsi"/>
          <w:sz w:val="24"/>
          <w:szCs w:val="24"/>
        </w:rPr>
        <w:t>Members are asked to consider the attached report sent separately</w:t>
      </w:r>
      <w:r w:rsidR="00064DC9" w:rsidRPr="00C60269">
        <w:rPr>
          <w:rFonts w:asciiTheme="majorHAnsi" w:hAnsiTheme="majorHAnsi"/>
          <w:sz w:val="24"/>
          <w:szCs w:val="24"/>
        </w:rPr>
        <w:t>.</w:t>
      </w:r>
    </w:p>
    <w:p w14:paraId="1D25710A" w14:textId="77777777" w:rsidR="00B0004F" w:rsidRPr="00C60269" w:rsidRDefault="00B0004F" w:rsidP="00B0004F">
      <w:pPr>
        <w:pStyle w:val="NoSpacing"/>
        <w:rPr>
          <w:rFonts w:asciiTheme="majorHAnsi" w:hAnsiTheme="majorHAnsi"/>
          <w:sz w:val="24"/>
          <w:szCs w:val="24"/>
        </w:rPr>
      </w:pPr>
    </w:p>
    <w:p w14:paraId="0FE19BD5" w14:textId="77777777" w:rsidR="00B93B28" w:rsidRPr="00C60269" w:rsidRDefault="00B0004F" w:rsidP="00B0004F">
      <w:pPr>
        <w:pStyle w:val="NoSpacing"/>
        <w:tabs>
          <w:tab w:val="left" w:pos="7428"/>
        </w:tabs>
        <w:rPr>
          <w:rFonts w:asciiTheme="majorHAnsi" w:hAnsiTheme="majorHAnsi"/>
          <w:b/>
          <w:bCs/>
          <w:sz w:val="24"/>
          <w:szCs w:val="24"/>
        </w:rPr>
      </w:pPr>
      <w:r w:rsidRPr="00C60269">
        <w:rPr>
          <w:rFonts w:asciiTheme="majorHAnsi" w:hAnsiTheme="majorHAnsi"/>
          <w:b/>
          <w:bCs/>
          <w:sz w:val="24"/>
          <w:szCs w:val="24"/>
        </w:rPr>
        <w:t>0</w:t>
      </w:r>
      <w:r w:rsidR="00C536FE" w:rsidRPr="00C60269">
        <w:rPr>
          <w:rFonts w:asciiTheme="majorHAnsi" w:hAnsiTheme="majorHAnsi"/>
          <w:b/>
          <w:bCs/>
          <w:sz w:val="24"/>
          <w:szCs w:val="24"/>
        </w:rPr>
        <w:t>6</w:t>
      </w:r>
      <w:r w:rsidRPr="00C60269">
        <w:rPr>
          <w:rFonts w:asciiTheme="majorHAnsi" w:hAnsiTheme="majorHAnsi"/>
          <w:b/>
          <w:bCs/>
          <w:sz w:val="24"/>
          <w:szCs w:val="24"/>
        </w:rPr>
        <w:t xml:space="preserve">. </w:t>
      </w:r>
      <w:r w:rsidR="00B93B28" w:rsidRPr="00C60269">
        <w:rPr>
          <w:rFonts w:asciiTheme="majorHAnsi" w:hAnsiTheme="majorHAnsi"/>
          <w:b/>
          <w:bCs/>
          <w:sz w:val="24"/>
          <w:szCs w:val="24"/>
        </w:rPr>
        <w:t>Members are asked to approve the updated asset list</w:t>
      </w:r>
      <w:r w:rsidR="00715AF9" w:rsidRPr="00C60269">
        <w:rPr>
          <w:rFonts w:asciiTheme="majorHAnsi" w:hAnsiTheme="majorHAnsi"/>
          <w:b/>
          <w:bCs/>
          <w:sz w:val="24"/>
          <w:szCs w:val="24"/>
        </w:rPr>
        <w:t xml:space="preserve"> </w:t>
      </w:r>
    </w:p>
    <w:p w14:paraId="630B27E8" w14:textId="73924B13" w:rsidR="00B0004F" w:rsidRPr="00C60269" w:rsidRDefault="00715AF9" w:rsidP="00B0004F">
      <w:pPr>
        <w:pStyle w:val="NoSpacing"/>
        <w:tabs>
          <w:tab w:val="left" w:pos="7428"/>
        </w:tabs>
        <w:rPr>
          <w:rFonts w:asciiTheme="majorHAnsi" w:hAnsiTheme="majorHAnsi"/>
          <w:sz w:val="24"/>
          <w:szCs w:val="24"/>
        </w:rPr>
      </w:pPr>
      <w:r w:rsidRPr="00C60269">
        <w:rPr>
          <w:rFonts w:asciiTheme="majorHAnsi" w:hAnsiTheme="majorHAnsi"/>
          <w:sz w:val="24"/>
          <w:szCs w:val="24"/>
        </w:rPr>
        <w:t>This is now a working document and has been prepared for the AGAR 2025 – sent to Councillors Feb 27</w:t>
      </w:r>
      <w:r w:rsidRPr="00C60269">
        <w:rPr>
          <w:rFonts w:asciiTheme="majorHAnsi" w:hAnsiTheme="majorHAnsi"/>
          <w:sz w:val="24"/>
          <w:szCs w:val="24"/>
          <w:vertAlign w:val="superscript"/>
        </w:rPr>
        <w:t>th</w:t>
      </w:r>
      <w:r w:rsidR="0094522F" w:rsidRPr="00C60269">
        <w:rPr>
          <w:rFonts w:asciiTheme="majorHAnsi" w:hAnsiTheme="majorHAnsi"/>
          <w:sz w:val="24"/>
          <w:szCs w:val="24"/>
        </w:rPr>
        <w:t xml:space="preserve"> and will be added to the website for transparency as is best </w:t>
      </w:r>
      <w:proofErr w:type="gramStart"/>
      <w:r w:rsidR="0094522F" w:rsidRPr="00C60269">
        <w:rPr>
          <w:rFonts w:asciiTheme="majorHAnsi" w:hAnsiTheme="majorHAnsi"/>
          <w:sz w:val="24"/>
          <w:szCs w:val="24"/>
        </w:rPr>
        <w:t>practice</w:t>
      </w:r>
      <w:r w:rsidR="004536C1">
        <w:rPr>
          <w:rFonts w:asciiTheme="majorHAnsi" w:hAnsiTheme="majorHAnsi"/>
          <w:sz w:val="24"/>
          <w:szCs w:val="24"/>
        </w:rPr>
        <w:t>, and</w:t>
      </w:r>
      <w:proofErr w:type="gramEnd"/>
      <w:r w:rsidR="004536C1">
        <w:rPr>
          <w:rFonts w:asciiTheme="majorHAnsi" w:hAnsiTheme="majorHAnsi"/>
          <w:sz w:val="24"/>
          <w:szCs w:val="24"/>
        </w:rPr>
        <w:t xml:space="preserve"> used for insurance purposes.</w:t>
      </w:r>
    </w:p>
    <w:p w14:paraId="52D23653" w14:textId="77777777" w:rsidR="008C23FD" w:rsidRPr="00C60269" w:rsidRDefault="008C23FD" w:rsidP="00B0004F">
      <w:pPr>
        <w:pStyle w:val="NoSpacing"/>
        <w:tabs>
          <w:tab w:val="left" w:pos="7428"/>
        </w:tabs>
        <w:rPr>
          <w:rFonts w:asciiTheme="majorHAnsi" w:hAnsiTheme="majorHAnsi"/>
          <w:b/>
          <w:bCs/>
          <w:color w:val="FF0000"/>
          <w:sz w:val="24"/>
          <w:szCs w:val="24"/>
        </w:rPr>
      </w:pPr>
    </w:p>
    <w:p w14:paraId="448B91B3" w14:textId="77777777" w:rsidR="00B93B28" w:rsidRPr="00C60269" w:rsidRDefault="008C23FD" w:rsidP="00B0004F">
      <w:pPr>
        <w:pStyle w:val="NoSpacing"/>
        <w:tabs>
          <w:tab w:val="left" w:pos="7428"/>
        </w:tabs>
        <w:rPr>
          <w:rFonts w:asciiTheme="majorHAnsi" w:hAnsiTheme="majorHAnsi"/>
          <w:b/>
          <w:bCs/>
          <w:sz w:val="24"/>
          <w:szCs w:val="24"/>
        </w:rPr>
      </w:pPr>
      <w:r w:rsidRPr="00C60269">
        <w:rPr>
          <w:rFonts w:asciiTheme="majorHAnsi" w:hAnsiTheme="majorHAnsi"/>
          <w:b/>
          <w:bCs/>
          <w:sz w:val="24"/>
          <w:szCs w:val="24"/>
        </w:rPr>
        <w:t xml:space="preserve">07. </w:t>
      </w:r>
      <w:r w:rsidR="00B93B28" w:rsidRPr="00C60269">
        <w:rPr>
          <w:rFonts w:asciiTheme="majorHAnsi" w:hAnsiTheme="majorHAnsi"/>
          <w:b/>
          <w:bCs/>
          <w:sz w:val="24"/>
          <w:szCs w:val="24"/>
        </w:rPr>
        <w:t xml:space="preserve">members are requested to consider the purchase of </w:t>
      </w:r>
      <w:r w:rsidR="00EA2A8A" w:rsidRPr="00C60269">
        <w:rPr>
          <w:rFonts w:asciiTheme="majorHAnsi" w:hAnsiTheme="majorHAnsi"/>
          <w:b/>
          <w:bCs/>
          <w:sz w:val="24"/>
          <w:szCs w:val="24"/>
        </w:rPr>
        <w:t xml:space="preserve">Blood kits </w:t>
      </w:r>
    </w:p>
    <w:p w14:paraId="3989F145" w14:textId="5D23E16A" w:rsidR="008C23FD" w:rsidRPr="00C60269" w:rsidRDefault="00B93B28" w:rsidP="00B0004F">
      <w:pPr>
        <w:pStyle w:val="NoSpacing"/>
        <w:tabs>
          <w:tab w:val="left" w:pos="7428"/>
        </w:tabs>
        <w:rPr>
          <w:rFonts w:asciiTheme="majorHAnsi" w:hAnsiTheme="majorHAnsi"/>
          <w:b/>
          <w:bCs/>
          <w:sz w:val="24"/>
          <w:szCs w:val="24"/>
        </w:rPr>
      </w:pPr>
      <w:r w:rsidRPr="00C60269">
        <w:rPr>
          <w:rFonts w:asciiTheme="majorHAnsi" w:hAnsiTheme="majorHAnsi"/>
          <w:sz w:val="24"/>
          <w:szCs w:val="24"/>
        </w:rPr>
        <w:t>(£89+vat)</w:t>
      </w:r>
      <w:r w:rsidRPr="00C60269">
        <w:rPr>
          <w:rFonts w:asciiTheme="majorHAnsi" w:hAnsiTheme="majorHAnsi"/>
          <w:b/>
          <w:bCs/>
          <w:sz w:val="24"/>
          <w:szCs w:val="24"/>
        </w:rPr>
        <w:t xml:space="preserve"> </w:t>
      </w:r>
      <w:r w:rsidRPr="00C60269">
        <w:rPr>
          <w:rFonts w:asciiTheme="majorHAnsi" w:hAnsiTheme="majorHAnsi"/>
          <w:sz w:val="24"/>
          <w:szCs w:val="24"/>
        </w:rPr>
        <w:t>to be housed within the defibrillator locked boxes in case of emergency e.g. stabbing/car or farming accident.</w:t>
      </w:r>
    </w:p>
    <w:p w14:paraId="3E06E73E" w14:textId="77777777" w:rsidR="00B0004F" w:rsidRPr="00C60269" w:rsidRDefault="00B0004F" w:rsidP="00B0004F">
      <w:pPr>
        <w:pStyle w:val="NoSpacing"/>
        <w:rPr>
          <w:rFonts w:asciiTheme="majorHAnsi" w:hAnsiTheme="majorHAnsi"/>
          <w:sz w:val="24"/>
          <w:szCs w:val="24"/>
        </w:rPr>
      </w:pPr>
    </w:p>
    <w:bookmarkEnd w:id="0"/>
    <w:p w14:paraId="29E207F2" w14:textId="05419F88" w:rsidR="00B0004F" w:rsidRPr="00C60269" w:rsidRDefault="00B0004F" w:rsidP="00B0004F">
      <w:pPr>
        <w:pStyle w:val="NoSpacing"/>
        <w:rPr>
          <w:rFonts w:asciiTheme="majorHAnsi" w:hAnsiTheme="majorHAnsi"/>
          <w:b/>
          <w:bCs/>
          <w:sz w:val="24"/>
          <w:szCs w:val="24"/>
        </w:rPr>
      </w:pPr>
      <w:r w:rsidRPr="00C60269">
        <w:rPr>
          <w:rFonts w:asciiTheme="majorHAnsi" w:hAnsiTheme="majorHAnsi"/>
          <w:b/>
          <w:bCs/>
          <w:sz w:val="24"/>
          <w:szCs w:val="24"/>
        </w:rPr>
        <w:t>0</w:t>
      </w:r>
      <w:r w:rsidR="008C23FD" w:rsidRPr="00C60269">
        <w:rPr>
          <w:rFonts w:asciiTheme="majorHAnsi" w:hAnsiTheme="majorHAnsi"/>
          <w:b/>
          <w:bCs/>
          <w:sz w:val="24"/>
          <w:szCs w:val="24"/>
        </w:rPr>
        <w:t>8</w:t>
      </w:r>
      <w:r w:rsidRPr="00C60269">
        <w:rPr>
          <w:rFonts w:asciiTheme="majorHAnsi" w:hAnsiTheme="majorHAnsi"/>
          <w:b/>
          <w:bCs/>
          <w:sz w:val="24"/>
          <w:szCs w:val="24"/>
        </w:rPr>
        <w:t>.Correspondence -plus any further correspondence after issue of Agenda</w:t>
      </w:r>
      <w:r w:rsidR="003F5FAE" w:rsidRPr="00C60269">
        <w:rPr>
          <w:rFonts w:asciiTheme="majorHAnsi" w:hAnsiTheme="majorHAnsi"/>
          <w:b/>
          <w:bCs/>
          <w:sz w:val="24"/>
          <w:szCs w:val="24"/>
        </w:rPr>
        <w:t xml:space="preserve"> </w:t>
      </w:r>
    </w:p>
    <w:p w14:paraId="11E58B86" w14:textId="68BE26FC" w:rsidR="00362C30" w:rsidRPr="00C60269" w:rsidRDefault="00362C30" w:rsidP="00B0004F">
      <w:pPr>
        <w:pStyle w:val="NoSpacing"/>
        <w:rPr>
          <w:rFonts w:asciiTheme="majorHAnsi" w:hAnsiTheme="majorHAnsi"/>
          <w:sz w:val="24"/>
          <w:szCs w:val="24"/>
        </w:rPr>
      </w:pPr>
      <w:r w:rsidRPr="00C60269">
        <w:rPr>
          <w:rFonts w:asciiTheme="majorHAnsi" w:hAnsiTheme="majorHAnsi"/>
          <w:b/>
          <w:bCs/>
          <w:sz w:val="24"/>
          <w:szCs w:val="24"/>
        </w:rPr>
        <w:tab/>
      </w:r>
      <w:r w:rsidRPr="00C60269">
        <w:rPr>
          <w:rFonts w:asciiTheme="majorHAnsi" w:hAnsiTheme="majorHAnsi"/>
          <w:sz w:val="24"/>
          <w:szCs w:val="24"/>
        </w:rPr>
        <w:t>1. Road Closure (</w:t>
      </w:r>
      <w:r w:rsidR="0094522F" w:rsidRPr="00C60269">
        <w:rPr>
          <w:rFonts w:asciiTheme="majorHAnsi" w:hAnsiTheme="majorHAnsi"/>
          <w:sz w:val="24"/>
          <w:szCs w:val="24"/>
        </w:rPr>
        <w:t>Church Lane</w:t>
      </w:r>
      <w:r w:rsidRPr="00C60269">
        <w:rPr>
          <w:rFonts w:asciiTheme="majorHAnsi" w:hAnsiTheme="majorHAnsi"/>
          <w:sz w:val="24"/>
          <w:szCs w:val="24"/>
        </w:rPr>
        <w:t>, Highley 9</w:t>
      </w:r>
      <w:r w:rsidRPr="00C60269">
        <w:rPr>
          <w:rFonts w:asciiTheme="majorHAnsi" w:hAnsiTheme="majorHAnsi"/>
          <w:sz w:val="24"/>
          <w:szCs w:val="24"/>
          <w:vertAlign w:val="superscript"/>
        </w:rPr>
        <w:t>th</w:t>
      </w:r>
      <w:r w:rsidRPr="00C60269">
        <w:rPr>
          <w:rFonts w:asciiTheme="majorHAnsi" w:hAnsiTheme="majorHAnsi"/>
          <w:sz w:val="24"/>
          <w:szCs w:val="24"/>
        </w:rPr>
        <w:t>-10</w:t>
      </w:r>
      <w:r w:rsidRPr="00C60269">
        <w:rPr>
          <w:rFonts w:asciiTheme="majorHAnsi" w:hAnsiTheme="majorHAnsi"/>
          <w:sz w:val="24"/>
          <w:szCs w:val="24"/>
          <w:vertAlign w:val="superscript"/>
        </w:rPr>
        <w:t>th</w:t>
      </w:r>
      <w:r w:rsidRPr="00C60269">
        <w:rPr>
          <w:rFonts w:asciiTheme="majorHAnsi" w:hAnsiTheme="majorHAnsi"/>
          <w:sz w:val="24"/>
          <w:szCs w:val="24"/>
        </w:rPr>
        <w:t xml:space="preserve"> June</w:t>
      </w:r>
    </w:p>
    <w:p w14:paraId="706BEB4B" w14:textId="77ED1AC1" w:rsidR="00A8374C" w:rsidRPr="00C60269" w:rsidRDefault="00A8374C" w:rsidP="00B0004F">
      <w:pPr>
        <w:pStyle w:val="NoSpacing"/>
        <w:rPr>
          <w:rFonts w:asciiTheme="majorHAnsi" w:hAnsiTheme="majorHAnsi"/>
          <w:sz w:val="24"/>
          <w:szCs w:val="24"/>
        </w:rPr>
      </w:pPr>
      <w:r w:rsidRPr="00C60269">
        <w:rPr>
          <w:rFonts w:asciiTheme="majorHAnsi" w:hAnsiTheme="majorHAnsi"/>
          <w:sz w:val="24"/>
          <w:szCs w:val="24"/>
        </w:rPr>
        <w:tab/>
        <w:t xml:space="preserve">2. Parish Meeting Invitation </w:t>
      </w:r>
    </w:p>
    <w:p w14:paraId="6273E25B" w14:textId="43142BE9" w:rsidR="00A8374C" w:rsidRPr="00C60269" w:rsidRDefault="00A8374C" w:rsidP="00B0004F">
      <w:pPr>
        <w:pStyle w:val="NoSpacing"/>
        <w:rPr>
          <w:rFonts w:asciiTheme="majorHAnsi" w:hAnsiTheme="majorHAnsi"/>
          <w:sz w:val="24"/>
          <w:szCs w:val="24"/>
        </w:rPr>
      </w:pPr>
      <w:r w:rsidRPr="00C60269">
        <w:rPr>
          <w:rFonts w:asciiTheme="majorHAnsi" w:hAnsiTheme="majorHAnsi"/>
          <w:sz w:val="24"/>
          <w:szCs w:val="24"/>
        </w:rPr>
        <w:tab/>
        <w:t>3. Shropshire Community Foundation information</w:t>
      </w:r>
    </w:p>
    <w:p w14:paraId="03075B2C" w14:textId="3D00DB5A" w:rsidR="00A8374C" w:rsidRPr="00C60269" w:rsidRDefault="00A8374C" w:rsidP="00B0004F">
      <w:pPr>
        <w:pStyle w:val="NoSpacing"/>
        <w:rPr>
          <w:rFonts w:asciiTheme="majorHAnsi" w:hAnsiTheme="majorHAnsi"/>
          <w:sz w:val="24"/>
          <w:szCs w:val="24"/>
        </w:rPr>
      </w:pPr>
      <w:r w:rsidRPr="00C60269">
        <w:rPr>
          <w:rFonts w:asciiTheme="majorHAnsi" w:hAnsiTheme="majorHAnsi"/>
          <w:sz w:val="24"/>
          <w:szCs w:val="24"/>
        </w:rPr>
        <w:tab/>
        <w:t>4. Chief Officer SALC regional Report</w:t>
      </w:r>
      <w:r w:rsidR="003A4534" w:rsidRPr="00C60269">
        <w:rPr>
          <w:rFonts w:asciiTheme="majorHAnsi" w:hAnsiTheme="majorHAnsi"/>
          <w:sz w:val="24"/>
          <w:szCs w:val="24"/>
        </w:rPr>
        <w:t xml:space="preserve"> (emailed 10/3/25)</w:t>
      </w:r>
    </w:p>
    <w:p w14:paraId="36F6AC96" w14:textId="3621410B" w:rsidR="009F1E65" w:rsidRPr="00C60269" w:rsidRDefault="009F1E65" w:rsidP="00B0004F">
      <w:pPr>
        <w:pStyle w:val="NoSpacing"/>
        <w:rPr>
          <w:rFonts w:asciiTheme="majorHAnsi" w:hAnsiTheme="majorHAnsi"/>
          <w:sz w:val="24"/>
          <w:szCs w:val="24"/>
        </w:rPr>
      </w:pPr>
      <w:r w:rsidRPr="00C60269">
        <w:rPr>
          <w:rFonts w:asciiTheme="majorHAnsi" w:hAnsiTheme="majorHAnsi"/>
          <w:sz w:val="24"/>
          <w:szCs w:val="24"/>
        </w:rPr>
        <w:tab/>
        <w:t>5. Road Closure – Tractor Run Bridgnorth 6</w:t>
      </w:r>
      <w:r w:rsidRPr="00C60269">
        <w:rPr>
          <w:rFonts w:asciiTheme="majorHAnsi" w:hAnsiTheme="majorHAnsi"/>
          <w:sz w:val="24"/>
          <w:szCs w:val="24"/>
          <w:vertAlign w:val="superscript"/>
        </w:rPr>
        <w:t>th</w:t>
      </w:r>
      <w:r w:rsidRPr="00C60269">
        <w:rPr>
          <w:rFonts w:asciiTheme="majorHAnsi" w:hAnsiTheme="majorHAnsi"/>
          <w:sz w:val="24"/>
          <w:szCs w:val="24"/>
        </w:rPr>
        <w:t xml:space="preserve"> April</w:t>
      </w:r>
    </w:p>
    <w:p w14:paraId="21CBB645" w14:textId="3FD88089" w:rsidR="009F1E65" w:rsidRPr="00C60269" w:rsidRDefault="009F1E65" w:rsidP="00B0004F">
      <w:pPr>
        <w:pStyle w:val="NoSpacing"/>
        <w:rPr>
          <w:rFonts w:asciiTheme="majorHAnsi" w:hAnsiTheme="majorHAnsi"/>
          <w:sz w:val="24"/>
          <w:szCs w:val="24"/>
        </w:rPr>
      </w:pPr>
      <w:r w:rsidRPr="00C60269">
        <w:rPr>
          <w:rFonts w:asciiTheme="majorHAnsi" w:hAnsiTheme="majorHAnsi"/>
          <w:sz w:val="24"/>
          <w:szCs w:val="24"/>
        </w:rPr>
        <w:tab/>
        <w:t>6. Road Closure – B4555 24</w:t>
      </w:r>
      <w:r w:rsidRPr="00C60269">
        <w:rPr>
          <w:rFonts w:asciiTheme="majorHAnsi" w:hAnsiTheme="majorHAnsi"/>
          <w:sz w:val="24"/>
          <w:szCs w:val="24"/>
          <w:vertAlign w:val="superscript"/>
        </w:rPr>
        <w:t>th</w:t>
      </w:r>
      <w:r w:rsidRPr="00C60269">
        <w:rPr>
          <w:rFonts w:asciiTheme="majorHAnsi" w:hAnsiTheme="majorHAnsi"/>
          <w:sz w:val="24"/>
          <w:szCs w:val="24"/>
        </w:rPr>
        <w:t xml:space="preserve"> – 28</w:t>
      </w:r>
      <w:r w:rsidRPr="00C60269">
        <w:rPr>
          <w:rFonts w:asciiTheme="majorHAnsi" w:hAnsiTheme="majorHAnsi"/>
          <w:sz w:val="24"/>
          <w:szCs w:val="24"/>
          <w:vertAlign w:val="superscript"/>
        </w:rPr>
        <w:t>th</w:t>
      </w:r>
      <w:r w:rsidRPr="00C60269">
        <w:rPr>
          <w:rFonts w:asciiTheme="majorHAnsi" w:hAnsiTheme="majorHAnsi"/>
          <w:sz w:val="24"/>
          <w:szCs w:val="24"/>
        </w:rPr>
        <w:t xml:space="preserve"> April (</w:t>
      </w:r>
      <w:r w:rsidR="003A4534" w:rsidRPr="00C60269">
        <w:rPr>
          <w:rFonts w:asciiTheme="majorHAnsi" w:hAnsiTheme="majorHAnsi"/>
          <w:sz w:val="24"/>
          <w:szCs w:val="24"/>
        </w:rPr>
        <w:t>along churchyard</w:t>
      </w:r>
      <w:r w:rsidRPr="00C60269">
        <w:rPr>
          <w:rFonts w:asciiTheme="majorHAnsi" w:hAnsiTheme="majorHAnsi"/>
          <w:sz w:val="24"/>
          <w:szCs w:val="24"/>
        </w:rPr>
        <w:t>)</w:t>
      </w:r>
    </w:p>
    <w:p w14:paraId="74A1A9B3" w14:textId="408CE5C4" w:rsidR="003A4534" w:rsidRPr="00C60269" w:rsidRDefault="003A4534" w:rsidP="00B0004F">
      <w:pPr>
        <w:pStyle w:val="NoSpacing"/>
        <w:rPr>
          <w:rFonts w:asciiTheme="majorHAnsi" w:hAnsiTheme="majorHAnsi"/>
          <w:sz w:val="24"/>
          <w:szCs w:val="24"/>
        </w:rPr>
      </w:pPr>
      <w:r w:rsidRPr="00C60269">
        <w:rPr>
          <w:rFonts w:asciiTheme="majorHAnsi" w:hAnsiTheme="majorHAnsi"/>
          <w:sz w:val="24"/>
          <w:szCs w:val="24"/>
        </w:rPr>
        <w:tab/>
        <w:t xml:space="preserve">7. NALC Newsletter (emailed 13/3/25) </w:t>
      </w:r>
    </w:p>
    <w:p w14:paraId="1C9FC0E3" w14:textId="2323454E" w:rsidR="007C4682" w:rsidRPr="00C60269" w:rsidRDefault="007C4682" w:rsidP="00B0004F">
      <w:pPr>
        <w:pStyle w:val="NoSpacing"/>
        <w:rPr>
          <w:rFonts w:asciiTheme="majorHAnsi" w:hAnsiTheme="majorHAnsi"/>
          <w:sz w:val="24"/>
          <w:szCs w:val="24"/>
        </w:rPr>
      </w:pPr>
      <w:r w:rsidRPr="00C60269">
        <w:rPr>
          <w:rFonts w:asciiTheme="majorHAnsi" w:hAnsiTheme="majorHAnsi"/>
          <w:sz w:val="24"/>
          <w:szCs w:val="24"/>
        </w:rPr>
        <w:tab/>
        <w:t>8. Road Closure – Bridgnorth Lions Walk 6</w:t>
      </w:r>
      <w:r w:rsidRPr="00C60269">
        <w:rPr>
          <w:rFonts w:asciiTheme="majorHAnsi" w:hAnsiTheme="majorHAnsi"/>
          <w:sz w:val="24"/>
          <w:szCs w:val="24"/>
          <w:vertAlign w:val="superscript"/>
        </w:rPr>
        <w:t>th</w:t>
      </w:r>
      <w:r w:rsidRPr="00C60269">
        <w:rPr>
          <w:rFonts w:asciiTheme="majorHAnsi" w:hAnsiTheme="majorHAnsi"/>
          <w:sz w:val="24"/>
          <w:szCs w:val="24"/>
        </w:rPr>
        <w:t xml:space="preserve"> May</w:t>
      </w:r>
    </w:p>
    <w:p w14:paraId="64137B66" w14:textId="1F3C4135" w:rsidR="005F2325" w:rsidRPr="00C60269" w:rsidRDefault="005F2325" w:rsidP="00B0004F">
      <w:pPr>
        <w:pStyle w:val="NoSpacing"/>
        <w:rPr>
          <w:rFonts w:asciiTheme="majorHAnsi" w:hAnsiTheme="majorHAnsi"/>
          <w:sz w:val="24"/>
          <w:szCs w:val="24"/>
        </w:rPr>
      </w:pPr>
      <w:r w:rsidRPr="00C60269">
        <w:rPr>
          <w:rFonts w:asciiTheme="majorHAnsi" w:hAnsiTheme="majorHAnsi"/>
          <w:sz w:val="24"/>
          <w:szCs w:val="24"/>
        </w:rPr>
        <w:tab/>
        <w:t xml:space="preserve">9. B4555 multiple closures </w:t>
      </w:r>
      <w:r w:rsidR="004536C1">
        <w:rPr>
          <w:rFonts w:asciiTheme="majorHAnsi" w:hAnsiTheme="majorHAnsi"/>
          <w:sz w:val="24"/>
          <w:szCs w:val="24"/>
        </w:rPr>
        <w:t>[</w:t>
      </w:r>
      <w:r w:rsidRPr="004536C1">
        <w:rPr>
          <w:rFonts w:asciiTheme="majorHAnsi" w:hAnsiTheme="majorHAnsi"/>
          <w:sz w:val="24"/>
          <w:szCs w:val="24"/>
        </w:rPr>
        <w:t xml:space="preserve">* PV to request Highways </w:t>
      </w:r>
      <w:r w:rsidR="00E34B84" w:rsidRPr="004536C1">
        <w:rPr>
          <w:rFonts w:asciiTheme="majorHAnsi" w:hAnsiTheme="majorHAnsi"/>
          <w:sz w:val="24"/>
          <w:szCs w:val="24"/>
        </w:rPr>
        <w:t>liaison</w:t>
      </w:r>
      <w:r w:rsidR="004536C1">
        <w:rPr>
          <w:rFonts w:asciiTheme="majorHAnsi" w:hAnsiTheme="majorHAnsi"/>
          <w:sz w:val="24"/>
          <w:szCs w:val="24"/>
        </w:rPr>
        <w:t>]</w:t>
      </w:r>
    </w:p>
    <w:p w14:paraId="4FDCD255" w14:textId="7AD58978" w:rsidR="00E34B84" w:rsidRPr="00C60269" w:rsidRDefault="00E34B84" w:rsidP="00E34B84">
      <w:pPr>
        <w:pStyle w:val="NoSpacing"/>
        <w:ind w:firstLine="720"/>
        <w:rPr>
          <w:rFonts w:asciiTheme="majorHAnsi" w:hAnsiTheme="majorHAnsi"/>
          <w:sz w:val="24"/>
          <w:szCs w:val="24"/>
        </w:rPr>
      </w:pPr>
      <w:r w:rsidRPr="00C60269">
        <w:rPr>
          <w:rFonts w:asciiTheme="majorHAnsi" w:hAnsiTheme="majorHAnsi"/>
          <w:sz w:val="24"/>
          <w:szCs w:val="24"/>
        </w:rPr>
        <w:t>10. Precept confirmation</w:t>
      </w:r>
    </w:p>
    <w:p w14:paraId="6DA593C4" w14:textId="3EB101F2" w:rsidR="00792E82" w:rsidRPr="00C60269" w:rsidRDefault="00792E82" w:rsidP="00E34B84">
      <w:pPr>
        <w:pStyle w:val="NoSpacing"/>
        <w:ind w:firstLine="720"/>
        <w:rPr>
          <w:rFonts w:asciiTheme="majorHAnsi" w:hAnsiTheme="majorHAnsi"/>
          <w:sz w:val="24"/>
          <w:szCs w:val="24"/>
        </w:rPr>
      </w:pPr>
      <w:r w:rsidRPr="00C60269">
        <w:rPr>
          <w:rFonts w:asciiTheme="majorHAnsi" w:hAnsiTheme="majorHAnsi"/>
          <w:sz w:val="24"/>
          <w:szCs w:val="24"/>
        </w:rPr>
        <w:t>11. B4555 Closure Covert Lane to Haybridge</w:t>
      </w:r>
    </w:p>
    <w:p w14:paraId="32039090" w14:textId="6B457873" w:rsidR="00792E82" w:rsidRPr="00C60269" w:rsidRDefault="00792E82" w:rsidP="00E34B84">
      <w:pPr>
        <w:pStyle w:val="NoSpacing"/>
        <w:ind w:firstLine="720"/>
        <w:rPr>
          <w:rFonts w:asciiTheme="majorHAnsi" w:hAnsiTheme="majorHAnsi"/>
          <w:sz w:val="24"/>
          <w:szCs w:val="24"/>
        </w:rPr>
      </w:pPr>
      <w:r w:rsidRPr="00C60269">
        <w:rPr>
          <w:rFonts w:asciiTheme="majorHAnsi" w:hAnsiTheme="majorHAnsi"/>
          <w:sz w:val="24"/>
          <w:szCs w:val="24"/>
        </w:rPr>
        <w:t>12. B4555 Closure Haybridge to Eardington</w:t>
      </w:r>
    </w:p>
    <w:p w14:paraId="6D1466BF" w14:textId="6F33DFE2" w:rsidR="00F55E64" w:rsidRPr="00C60269" w:rsidRDefault="00F55E64" w:rsidP="00E34B84">
      <w:pPr>
        <w:pStyle w:val="NoSpacing"/>
        <w:ind w:firstLine="720"/>
        <w:rPr>
          <w:rFonts w:asciiTheme="majorHAnsi" w:hAnsiTheme="majorHAnsi"/>
          <w:sz w:val="24"/>
          <w:szCs w:val="24"/>
        </w:rPr>
      </w:pPr>
      <w:r w:rsidRPr="00C60269">
        <w:rPr>
          <w:rFonts w:asciiTheme="majorHAnsi" w:hAnsiTheme="majorHAnsi"/>
          <w:sz w:val="24"/>
          <w:szCs w:val="24"/>
        </w:rPr>
        <w:t>13. Devolution - issued by Shropshire Council</w:t>
      </w:r>
    </w:p>
    <w:p w14:paraId="3532B2CA" w14:textId="65B8F737" w:rsidR="00C13DA7" w:rsidRPr="00C60269" w:rsidRDefault="00C13DA7" w:rsidP="00E34B84">
      <w:pPr>
        <w:pStyle w:val="NoSpacing"/>
        <w:ind w:firstLine="720"/>
        <w:rPr>
          <w:rFonts w:asciiTheme="majorHAnsi" w:hAnsiTheme="majorHAnsi"/>
          <w:sz w:val="24"/>
          <w:szCs w:val="24"/>
        </w:rPr>
      </w:pPr>
      <w:r w:rsidRPr="00C60269">
        <w:rPr>
          <w:rFonts w:asciiTheme="majorHAnsi" w:hAnsiTheme="majorHAnsi"/>
          <w:sz w:val="24"/>
          <w:szCs w:val="24"/>
        </w:rPr>
        <w:t>14. How to build a heartsafe Community (website/</w:t>
      </w:r>
      <w:r w:rsidR="00B93B28" w:rsidRPr="00C60269">
        <w:rPr>
          <w:rFonts w:asciiTheme="majorHAnsi" w:hAnsiTheme="majorHAnsi"/>
          <w:sz w:val="24"/>
          <w:szCs w:val="24"/>
        </w:rPr>
        <w:t>SharePoint</w:t>
      </w:r>
      <w:r w:rsidRPr="00C60269">
        <w:rPr>
          <w:rFonts w:asciiTheme="majorHAnsi" w:hAnsiTheme="majorHAnsi"/>
          <w:sz w:val="24"/>
          <w:szCs w:val="24"/>
        </w:rPr>
        <w:t xml:space="preserve"> 24/3)</w:t>
      </w:r>
    </w:p>
    <w:p w14:paraId="7AC5F967" w14:textId="65960046" w:rsidR="00D1345A" w:rsidRDefault="00D1345A" w:rsidP="00E34B84">
      <w:pPr>
        <w:pStyle w:val="NoSpacing"/>
        <w:ind w:firstLine="720"/>
        <w:rPr>
          <w:rFonts w:asciiTheme="majorHAnsi" w:hAnsiTheme="majorHAnsi"/>
          <w:sz w:val="24"/>
          <w:szCs w:val="24"/>
        </w:rPr>
      </w:pPr>
      <w:r w:rsidRPr="00C60269">
        <w:rPr>
          <w:rFonts w:asciiTheme="majorHAnsi" w:hAnsiTheme="majorHAnsi"/>
          <w:sz w:val="24"/>
          <w:szCs w:val="24"/>
        </w:rPr>
        <w:t>15. Road Closure Mill St Bridgnorth 27</w:t>
      </w:r>
      <w:r w:rsidRPr="00C60269">
        <w:rPr>
          <w:rFonts w:asciiTheme="majorHAnsi" w:hAnsiTheme="majorHAnsi"/>
          <w:sz w:val="24"/>
          <w:szCs w:val="24"/>
          <w:vertAlign w:val="superscript"/>
        </w:rPr>
        <w:t xml:space="preserve">/4 </w:t>
      </w:r>
      <w:r w:rsidRPr="00C60269">
        <w:rPr>
          <w:rFonts w:asciiTheme="majorHAnsi" w:hAnsiTheme="majorHAnsi"/>
          <w:sz w:val="24"/>
          <w:szCs w:val="24"/>
        </w:rPr>
        <w:t>&amp; 4/5</w:t>
      </w:r>
    </w:p>
    <w:p w14:paraId="28D61E7D" w14:textId="57098D7D" w:rsidR="00B15416" w:rsidRPr="00C60269" w:rsidRDefault="00B15416" w:rsidP="00E34B84">
      <w:pPr>
        <w:pStyle w:val="NoSpacing"/>
        <w:ind w:firstLine="720"/>
        <w:rPr>
          <w:rFonts w:asciiTheme="majorHAnsi" w:hAnsiTheme="majorHAnsi"/>
          <w:sz w:val="24"/>
          <w:szCs w:val="24"/>
        </w:rPr>
      </w:pPr>
      <w:r>
        <w:rPr>
          <w:rFonts w:asciiTheme="majorHAnsi" w:hAnsiTheme="majorHAnsi"/>
          <w:sz w:val="24"/>
          <w:szCs w:val="24"/>
        </w:rPr>
        <w:t>16. PCSO 20year medal service petition (emailed 1</w:t>
      </w:r>
      <w:r w:rsidRPr="00B15416">
        <w:rPr>
          <w:rFonts w:asciiTheme="majorHAnsi" w:hAnsiTheme="majorHAnsi"/>
          <w:sz w:val="24"/>
          <w:szCs w:val="24"/>
          <w:vertAlign w:val="superscript"/>
        </w:rPr>
        <w:t>st</w:t>
      </w:r>
      <w:r>
        <w:rPr>
          <w:rFonts w:asciiTheme="majorHAnsi" w:hAnsiTheme="majorHAnsi"/>
          <w:sz w:val="24"/>
          <w:szCs w:val="24"/>
        </w:rPr>
        <w:t xml:space="preserve"> April)</w:t>
      </w:r>
    </w:p>
    <w:p w14:paraId="44A08A38" w14:textId="77777777" w:rsidR="00AB236A" w:rsidRPr="00C60269" w:rsidRDefault="00AB236A" w:rsidP="00B0004F">
      <w:pPr>
        <w:pStyle w:val="NoSpacing"/>
        <w:tabs>
          <w:tab w:val="left" w:pos="6180"/>
        </w:tabs>
        <w:rPr>
          <w:rFonts w:asciiTheme="majorHAnsi" w:hAnsiTheme="majorHAnsi"/>
          <w:sz w:val="24"/>
          <w:szCs w:val="24"/>
        </w:rPr>
      </w:pPr>
    </w:p>
    <w:p w14:paraId="283FE864" w14:textId="659E483F" w:rsidR="005E75FC" w:rsidRPr="00C60269" w:rsidRDefault="00B0004F" w:rsidP="00B0004F">
      <w:pPr>
        <w:pStyle w:val="NoSpacing"/>
        <w:rPr>
          <w:rFonts w:asciiTheme="majorHAnsi" w:hAnsiTheme="majorHAnsi"/>
          <w:b/>
          <w:sz w:val="24"/>
          <w:szCs w:val="24"/>
        </w:rPr>
      </w:pPr>
      <w:r w:rsidRPr="00C60269">
        <w:rPr>
          <w:rFonts w:asciiTheme="majorHAnsi" w:hAnsiTheme="majorHAnsi"/>
          <w:b/>
          <w:sz w:val="24"/>
          <w:szCs w:val="24"/>
        </w:rPr>
        <w:t>0</w:t>
      </w:r>
      <w:r w:rsidR="008C23FD" w:rsidRPr="00C60269">
        <w:rPr>
          <w:rFonts w:asciiTheme="majorHAnsi" w:hAnsiTheme="majorHAnsi"/>
          <w:b/>
          <w:sz w:val="24"/>
          <w:szCs w:val="24"/>
        </w:rPr>
        <w:t>9</w:t>
      </w:r>
      <w:r w:rsidRPr="00C60269">
        <w:rPr>
          <w:rFonts w:asciiTheme="majorHAnsi" w:hAnsiTheme="majorHAnsi"/>
          <w:b/>
          <w:sz w:val="24"/>
          <w:szCs w:val="24"/>
        </w:rPr>
        <w:t xml:space="preserve">. </w:t>
      </w:r>
      <w:r w:rsidR="00B93B28" w:rsidRPr="00C60269">
        <w:rPr>
          <w:rFonts w:asciiTheme="majorHAnsi" w:hAnsiTheme="majorHAnsi"/>
          <w:b/>
          <w:sz w:val="24"/>
          <w:szCs w:val="24"/>
        </w:rPr>
        <w:t xml:space="preserve">Members are requested to </w:t>
      </w:r>
      <w:proofErr w:type="gramStart"/>
      <w:r w:rsidR="00B93B28" w:rsidRPr="00C60269">
        <w:rPr>
          <w:rFonts w:asciiTheme="majorHAnsi" w:hAnsiTheme="majorHAnsi"/>
          <w:b/>
          <w:sz w:val="24"/>
          <w:szCs w:val="24"/>
        </w:rPr>
        <w:t>give final consideration to</w:t>
      </w:r>
      <w:proofErr w:type="gramEnd"/>
      <w:r w:rsidR="00B93B28" w:rsidRPr="00C60269">
        <w:rPr>
          <w:rFonts w:asciiTheme="majorHAnsi" w:hAnsiTheme="majorHAnsi"/>
          <w:b/>
          <w:sz w:val="24"/>
          <w:szCs w:val="24"/>
        </w:rPr>
        <w:t xml:space="preserve"> the infilling of the toddler/training pool using the approved </w:t>
      </w:r>
      <w:r w:rsidR="00FE0B91" w:rsidRPr="00C60269">
        <w:rPr>
          <w:rFonts w:asciiTheme="majorHAnsi" w:hAnsiTheme="majorHAnsi"/>
          <w:b/>
          <w:sz w:val="24"/>
          <w:szCs w:val="24"/>
        </w:rPr>
        <w:t>Swimming Pool Fund</w:t>
      </w:r>
      <w:r w:rsidR="004536C1">
        <w:rPr>
          <w:rFonts w:asciiTheme="majorHAnsi" w:hAnsiTheme="majorHAnsi"/>
          <w:b/>
          <w:sz w:val="24"/>
          <w:szCs w:val="24"/>
        </w:rPr>
        <w:t>.</w:t>
      </w:r>
    </w:p>
    <w:p w14:paraId="4C12719C" w14:textId="77777777" w:rsidR="00B93B28" w:rsidRPr="00C60269" w:rsidRDefault="00B93B28" w:rsidP="00B0004F">
      <w:pPr>
        <w:pStyle w:val="NoSpacing"/>
        <w:rPr>
          <w:rFonts w:asciiTheme="majorHAnsi" w:hAnsiTheme="majorHAnsi"/>
          <w:b/>
          <w:sz w:val="24"/>
          <w:szCs w:val="24"/>
        </w:rPr>
      </w:pPr>
    </w:p>
    <w:p w14:paraId="752907E3" w14:textId="42E449B5" w:rsidR="00F55E64" w:rsidRPr="00C60269" w:rsidRDefault="00FE0B91" w:rsidP="00F55E64">
      <w:pPr>
        <w:pStyle w:val="NoSpacing"/>
        <w:rPr>
          <w:rFonts w:asciiTheme="majorHAnsi" w:hAnsiTheme="majorHAnsi"/>
          <w:b/>
          <w:color w:val="000000" w:themeColor="text1"/>
          <w:sz w:val="24"/>
          <w:szCs w:val="24"/>
        </w:rPr>
      </w:pPr>
      <w:r w:rsidRPr="00C60269">
        <w:rPr>
          <w:rFonts w:asciiTheme="majorHAnsi" w:hAnsiTheme="majorHAnsi"/>
          <w:bCs/>
          <w:sz w:val="24"/>
          <w:szCs w:val="24"/>
        </w:rPr>
        <w:t>Reference Feb Minutes:</w:t>
      </w:r>
      <w:r w:rsidR="00F55E64" w:rsidRPr="00C60269">
        <w:rPr>
          <w:rFonts w:asciiTheme="majorHAnsi" w:hAnsiTheme="majorHAnsi"/>
          <w:bCs/>
          <w:sz w:val="24"/>
          <w:szCs w:val="24"/>
        </w:rPr>
        <w:t xml:space="preserve"> Item 10</w:t>
      </w:r>
      <w:r w:rsidR="00F55E64" w:rsidRPr="00C60269">
        <w:rPr>
          <w:rFonts w:asciiTheme="majorHAnsi" w:hAnsiTheme="majorHAnsi"/>
          <w:b/>
          <w:color w:val="000000" w:themeColor="text1"/>
          <w:sz w:val="24"/>
          <w:szCs w:val="24"/>
        </w:rPr>
        <w:t xml:space="preserve"> </w:t>
      </w:r>
    </w:p>
    <w:p w14:paraId="42208C38" w14:textId="77777777" w:rsidR="00F55E64" w:rsidRPr="00C60269" w:rsidRDefault="00F55E64" w:rsidP="00F55E64">
      <w:pPr>
        <w:pStyle w:val="NoSpacing"/>
        <w:rPr>
          <w:rFonts w:asciiTheme="majorHAnsi" w:hAnsiTheme="majorHAnsi"/>
          <w:bCs/>
          <w:color w:val="FF0000"/>
          <w:sz w:val="24"/>
          <w:szCs w:val="24"/>
        </w:rPr>
      </w:pPr>
      <w:r w:rsidRPr="00C60269">
        <w:rPr>
          <w:rFonts w:asciiTheme="majorHAnsi" w:hAnsiTheme="majorHAnsi"/>
          <w:bCs/>
          <w:color w:val="000000" w:themeColor="text1"/>
          <w:sz w:val="24"/>
          <w:szCs w:val="24"/>
        </w:rPr>
        <w:t>It was</w:t>
      </w:r>
      <w:r w:rsidRPr="00C60269">
        <w:rPr>
          <w:rFonts w:asciiTheme="majorHAnsi" w:hAnsiTheme="majorHAnsi"/>
          <w:b/>
          <w:color w:val="000000" w:themeColor="text1"/>
          <w:sz w:val="24"/>
          <w:szCs w:val="24"/>
        </w:rPr>
        <w:t xml:space="preserve"> </w:t>
      </w:r>
      <w:r w:rsidRPr="00C60269">
        <w:rPr>
          <w:rFonts w:asciiTheme="majorHAnsi" w:hAnsiTheme="majorHAnsi"/>
          <w:bCs/>
          <w:color w:val="000000" w:themeColor="text1"/>
          <w:sz w:val="24"/>
          <w:szCs w:val="24"/>
        </w:rPr>
        <w:t>PROPOSED TO ACCEPT</w:t>
      </w:r>
      <w:r w:rsidRPr="00C60269">
        <w:rPr>
          <w:rFonts w:asciiTheme="majorHAnsi" w:hAnsiTheme="majorHAnsi"/>
          <w:b/>
          <w:color w:val="000000" w:themeColor="text1"/>
          <w:sz w:val="24"/>
          <w:szCs w:val="24"/>
        </w:rPr>
        <w:t xml:space="preserve"> </w:t>
      </w:r>
      <w:r w:rsidRPr="00C60269">
        <w:rPr>
          <w:rFonts w:asciiTheme="majorHAnsi" w:hAnsiTheme="majorHAnsi"/>
          <w:bCs/>
          <w:color w:val="000000" w:themeColor="text1"/>
          <w:sz w:val="24"/>
          <w:szCs w:val="24"/>
        </w:rPr>
        <w:t>to use the funds for pool side seating under the conditions that the public are consulted, and a breakdown of costs can be given at March meeting.</w:t>
      </w:r>
    </w:p>
    <w:p w14:paraId="6EFB3C77" w14:textId="75B02AD0" w:rsidR="00FE0B91" w:rsidRPr="00C60269" w:rsidRDefault="00FE0B91" w:rsidP="00B0004F">
      <w:pPr>
        <w:pStyle w:val="NoSpacing"/>
        <w:rPr>
          <w:rFonts w:asciiTheme="majorHAnsi" w:hAnsiTheme="majorHAnsi"/>
          <w:bCs/>
          <w:sz w:val="24"/>
          <w:szCs w:val="24"/>
        </w:rPr>
      </w:pPr>
    </w:p>
    <w:p w14:paraId="21CD19AF" w14:textId="1CF2AF6C" w:rsidR="00FE0B91" w:rsidRPr="00C60269" w:rsidRDefault="00FE0B91" w:rsidP="00B0004F">
      <w:pPr>
        <w:pStyle w:val="NoSpacing"/>
        <w:rPr>
          <w:rFonts w:asciiTheme="majorHAnsi" w:hAnsiTheme="majorHAnsi"/>
          <w:bCs/>
          <w:sz w:val="24"/>
          <w:szCs w:val="24"/>
        </w:rPr>
      </w:pPr>
      <w:r w:rsidRPr="00C60269">
        <w:rPr>
          <w:rFonts w:asciiTheme="majorHAnsi" w:hAnsiTheme="majorHAnsi"/>
          <w:bCs/>
          <w:sz w:val="24"/>
          <w:szCs w:val="24"/>
        </w:rPr>
        <w:t xml:space="preserve">Reference March Minutes: </w:t>
      </w:r>
      <w:r w:rsidR="00F55E64" w:rsidRPr="00C60269">
        <w:rPr>
          <w:rFonts w:asciiTheme="majorHAnsi" w:hAnsiTheme="majorHAnsi"/>
          <w:bCs/>
          <w:sz w:val="24"/>
          <w:szCs w:val="24"/>
        </w:rPr>
        <w:t>Item 7</w:t>
      </w:r>
    </w:p>
    <w:p w14:paraId="4B05ABF2" w14:textId="77777777" w:rsidR="00F55E64" w:rsidRPr="00C60269" w:rsidRDefault="00F55E64" w:rsidP="00F55E64">
      <w:pPr>
        <w:pStyle w:val="NoSpacing"/>
        <w:tabs>
          <w:tab w:val="left" w:pos="7428"/>
        </w:tabs>
        <w:rPr>
          <w:rFonts w:asciiTheme="majorHAnsi" w:hAnsiTheme="majorHAnsi"/>
          <w:sz w:val="24"/>
          <w:szCs w:val="24"/>
        </w:rPr>
      </w:pPr>
      <w:r w:rsidRPr="00C60269">
        <w:rPr>
          <w:rFonts w:asciiTheme="majorHAnsi" w:hAnsiTheme="majorHAnsi"/>
          <w:sz w:val="24"/>
          <w:szCs w:val="24"/>
        </w:rPr>
        <w:t>It was PROPOSED to DEFER</w:t>
      </w:r>
      <w:r w:rsidRPr="00C60269">
        <w:rPr>
          <w:rFonts w:asciiTheme="majorHAnsi" w:hAnsiTheme="majorHAnsi"/>
          <w:b/>
          <w:bCs/>
          <w:sz w:val="24"/>
          <w:szCs w:val="24"/>
        </w:rPr>
        <w:t xml:space="preserve"> </w:t>
      </w:r>
      <w:r w:rsidRPr="00C60269">
        <w:rPr>
          <w:rFonts w:asciiTheme="majorHAnsi" w:hAnsiTheme="majorHAnsi"/>
          <w:sz w:val="24"/>
          <w:szCs w:val="24"/>
        </w:rPr>
        <w:t xml:space="preserve">the spending and to explore the possibility of recommissioning the toddler pool. </w:t>
      </w:r>
    </w:p>
    <w:p w14:paraId="78616251" w14:textId="77777777" w:rsidR="00F55E64" w:rsidRPr="00C60269" w:rsidRDefault="00F55E64" w:rsidP="00B0004F">
      <w:pPr>
        <w:pStyle w:val="NoSpacing"/>
        <w:rPr>
          <w:rFonts w:asciiTheme="majorHAnsi" w:hAnsiTheme="majorHAnsi"/>
          <w:bCs/>
          <w:sz w:val="24"/>
          <w:szCs w:val="24"/>
        </w:rPr>
      </w:pPr>
    </w:p>
    <w:p w14:paraId="5656CB64" w14:textId="5F238C01" w:rsidR="00FE0B91" w:rsidRPr="00C60269" w:rsidRDefault="00FE0B91" w:rsidP="00B0004F">
      <w:pPr>
        <w:pStyle w:val="NoSpacing"/>
        <w:rPr>
          <w:rFonts w:asciiTheme="majorHAnsi" w:hAnsiTheme="majorHAnsi"/>
          <w:bCs/>
          <w:sz w:val="24"/>
          <w:szCs w:val="24"/>
        </w:rPr>
      </w:pPr>
      <w:r w:rsidRPr="00C60269">
        <w:rPr>
          <w:rFonts w:asciiTheme="majorHAnsi" w:hAnsiTheme="majorHAnsi"/>
          <w:bCs/>
          <w:sz w:val="24"/>
          <w:szCs w:val="24"/>
        </w:rPr>
        <w:t>Response from Jack Noakes</w:t>
      </w:r>
      <w:r w:rsidR="004536C1">
        <w:rPr>
          <w:rFonts w:asciiTheme="majorHAnsi" w:hAnsiTheme="majorHAnsi"/>
          <w:bCs/>
          <w:sz w:val="24"/>
          <w:szCs w:val="24"/>
        </w:rPr>
        <w:t xml:space="preserve"> and </w:t>
      </w:r>
      <w:r w:rsidR="00F55E64" w:rsidRPr="00C60269">
        <w:rPr>
          <w:rFonts w:asciiTheme="majorHAnsi" w:hAnsiTheme="majorHAnsi"/>
          <w:bCs/>
          <w:sz w:val="24"/>
          <w:szCs w:val="24"/>
        </w:rPr>
        <w:t xml:space="preserve">see </w:t>
      </w:r>
      <w:r w:rsidR="00B93B28" w:rsidRPr="00C60269">
        <w:rPr>
          <w:rFonts w:asciiTheme="majorHAnsi" w:hAnsiTheme="majorHAnsi"/>
          <w:bCs/>
          <w:sz w:val="24"/>
          <w:szCs w:val="24"/>
        </w:rPr>
        <w:t xml:space="preserve">separate </w:t>
      </w:r>
      <w:r w:rsidR="00F55E64" w:rsidRPr="00C60269">
        <w:rPr>
          <w:rFonts w:asciiTheme="majorHAnsi" w:hAnsiTheme="majorHAnsi"/>
          <w:bCs/>
          <w:sz w:val="24"/>
          <w:szCs w:val="24"/>
        </w:rPr>
        <w:t xml:space="preserve">report sent to council </w:t>
      </w:r>
      <w:r w:rsidR="00B93B28" w:rsidRPr="00C60269">
        <w:rPr>
          <w:rFonts w:asciiTheme="majorHAnsi" w:hAnsiTheme="majorHAnsi"/>
          <w:bCs/>
          <w:sz w:val="24"/>
          <w:szCs w:val="24"/>
        </w:rPr>
        <w:t xml:space="preserve">(20/3/2025) </w:t>
      </w:r>
      <w:r w:rsidR="00F55E64" w:rsidRPr="00C60269">
        <w:rPr>
          <w:rFonts w:asciiTheme="majorHAnsi" w:hAnsiTheme="majorHAnsi"/>
          <w:bCs/>
          <w:sz w:val="24"/>
          <w:szCs w:val="24"/>
        </w:rPr>
        <w:t>regarding the history and management of the main pool and the toddler pool</w:t>
      </w:r>
      <w:r w:rsidR="00B93B28" w:rsidRPr="00C60269">
        <w:rPr>
          <w:rFonts w:asciiTheme="majorHAnsi" w:hAnsiTheme="majorHAnsi"/>
          <w:bCs/>
          <w:sz w:val="24"/>
          <w:szCs w:val="24"/>
        </w:rPr>
        <w:t xml:space="preserve"> and final consideration made for works to be carried out prior to season opening.</w:t>
      </w:r>
    </w:p>
    <w:p w14:paraId="0AD6B7D1" w14:textId="77777777" w:rsidR="00CD1006" w:rsidRPr="00C60269" w:rsidRDefault="00CD1006" w:rsidP="00B0004F">
      <w:pPr>
        <w:pStyle w:val="NoSpacing"/>
        <w:rPr>
          <w:rFonts w:asciiTheme="majorHAnsi" w:hAnsiTheme="majorHAnsi"/>
          <w:b/>
          <w:color w:val="FF0000"/>
          <w:sz w:val="24"/>
          <w:szCs w:val="24"/>
        </w:rPr>
      </w:pPr>
    </w:p>
    <w:p w14:paraId="11D0F4E1" w14:textId="389DEE6B" w:rsidR="00CD1006" w:rsidRPr="00C60269" w:rsidRDefault="008C23FD" w:rsidP="00B0004F">
      <w:pPr>
        <w:pStyle w:val="NoSpacing"/>
        <w:rPr>
          <w:rFonts w:asciiTheme="majorHAnsi" w:hAnsiTheme="majorHAnsi"/>
          <w:b/>
          <w:sz w:val="24"/>
          <w:szCs w:val="24"/>
        </w:rPr>
      </w:pPr>
      <w:r w:rsidRPr="00C60269">
        <w:rPr>
          <w:rFonts w:asciiTheme="majorHAnsi" w:hAnsiTheme="majorHAnsi"/>
          <w:b/>
          <w:sz w:val="24"/>
          <w:szCs w:val="24"/>
        </w:rPr>
        <w:t>10</w:t>
      </w:r>
      <w:r w:rsidR="00CD1006" w:rsidRPr="00C60269">
        <w:rPr>
          <w:rFonts w:asciiTheme="majorHAnsi" w:hAnsiTheme="majorHAnsi"/>
          <w:b/>
          <w:sz w:val="24"/>
          <w:szCs w:val="24"/>
        </w:rPr>
        <w:t xml:space="preserve">. </w:t>
      </w:r>
      <w:r w:rsidR="00B93B28" w:rsidRPr="00C60269">
        <w:rPr>
          <w:rFonts w:asciiTheme="majorHAnsi" w:hAnsiTheme="majorHAnsi"/>
          <w:b/>
          <w:sz w:val="24"/>
          <w:szCs w:val="24"/>
        </w:rPr>
        <w:t xml:space="preserve">Members are asked to complete the </w:t>
      </w:r>
      <w:r w:rsidR="00EE7563" w:rsidRPr="00C60269">
        <w:rPr>
          <w:rFonts w:asciiTheme="majorHAnsi" w:hAnsiTheme="majorHAnsi"/>
          <w:b/>
          <w:sz w:val="24"/>
          <w:szCs w:val="24"/>
        </w:rPr>
        <w:t xml:space="preserve">Gallagher Insurance Renewal Questionnaire </w:t>
      </w:r>
    </w:p>
    <w:p w14:paraId="6E0A07FB" w14:textId="4F806399" w:rsidR="00EE7563" w:rsidRPr="00C60269" w:rsidRDefault="00EE7563" w:rsidP="00B0004F">
      <w:pPr>
        <w:pStyle w:val="NoSpacing"/>
        <w:rPr>
          <w:rFonts w:asciiTheme="majorHAnsi" w:hAnsiTheme="majorHAnsi"/>
          <w:bCs/>
          <w:sz w:val="24"/>
          <w:szCs w:val="24"/>
        </w:rPr>
      </w:pPr>
      <w:r w:rsidRPr="00C60269">
        <w:rPr>
          <w:rFonts w:asciiTheme="majorHAnsi" w:hAnsiTheme="majorHAnsi"/>
          <w:bCs/>
          <w:sz w:val="24"/>
          <w:szCs w:val="24"/>
        </w:rPr>
        <w:t xml:space="preserve">Insurance cover renewal </w:t>
      </w:r>
      <w:r w:rsidR="00706F9E" w:rsidRPr="00C60269">
        <w:rPr>
          <w:rFonts w:asciiTheme="majorHAnsi" w:hAnsiTheme="majorHAnsi"/>
          <w:bCs/>
          <w:sz w:val="24"/>
          <w:szCs w:val="24"/>
        </w:rPr>
        <w:t>requires completion</w:t>
      </w:r>
      <w:r w:rsidR="00B93B28" w:rsidRPr="00C60269">
        <w:rPr>
          <w:rFonts w:asciiTheme="majorHAnsi" w:hAnsiTheme="majorHAnsi"/>
          <w:bCs/>
          <w:sz w:val="24"/>
          <w:szCs w:val="24"/>
        </w:rPr>
        <w:t xml:space="preserve"> </w:t>
      </w:r>
      <w:r w:rsidR="00706F9E" w:rsidRPr="00C60269">
        <w:rPr>
          <w:rFonts w:asciiTheme="majorHAnsi" w:hAnsiTheme="majorHAnsi"/>
          <w:bCs/>
          <w:sz w:val="24"/>
          <w:szCs w:val="24"/>
        </w:rPr>
        <w:t xml:space="preserve">– renewal </w:t>
      </w:r>
      <w:r w:rsidR="00B93B28" w:rsidRPr="00C60269">
        <w:rPr>
          <w:rFonts w:asciiTheme="majorHAnsi" w:hAnsiTheme="majorHAnsi"/>
          <w:bCs/>
          <w:sz w:val="24"/>
          <w:szCs w:val="24"/>
        </w:rPr>
        <w:t xml:space="preserve">due </w:t>
      </w:r>
      <w:r w:rsidR="00706F9E" w:rsidRPr="00C60269">
        <w:rPr>
          <w:rFonts w:asciiTheme="majorHAnsi" w:hAnsiTheme="majorHAnsi"/>
          <w:bCs/>
          <w:sz w:val="24"/>
          <w:szCs w:val="24"/>
        </w:rPr>
        <w:t>June 25</w:t>
      </w:r>
    </w:p>
    <w:p w14:paraId="590F40F5" w14:textId="001AF1D6" w:rsidR="00B93B28" w:rsidRPr="00C60269" w:rsidRDefault="00B93B28" w:rsidP="00B0004F">
      <w:pPr>
        <w:pStyle w:val="NoSpacing"/>
        <w:rPr>
          <w:rFonts w:asciiTheme="majorHAnsi" w:hAnsiTheme="majorHAnsi"/>
          <w:bCs/>
          <w:color w:val="FF0000"/>
          <w:sz w:val="24"/>
          <w:szCs w:val="24"/>
        </w:rPr>
      </w:pPr>
      <w:r w:rsidRPr="00C60269">
        <w:rPr>
          <w:rFonts w:asciiTheme="majorHAnsi" w:hAnsiTheme="majorHAnsi"/>
          <w:bCs/>
          <w:sz w:val="24"/>
          <w:szCs w:val="24"/>
        </w:rPr>
        <w:t xml:space="preserve">Alternative quote from James Hallam Council Guard </w:t>
      </w:r>
      <w:r w:rsidR="00D53888">
        <w:rPr>
          <w:rFonts w:asciiTheme="majorHAnsi" w:hAnsiTheme="majorHAnsi"/>
          <w:bCs/>
          <w:sz w:val="24"/>
          <w:szCs w:val="24"/>
        </w:rPr>
        <w:t xml:space="preserve">(Ansvar) </w:t>
      </w:r>
      <w:r w:rsidRPr="00C60269">
        <w:rPr>
          <w:rFonts w:asciiTheme="majorHAnsi" w:hAnsiTheme="majorHAnsi"/>
          <w:bCs/>
          <w:sz w:val="24"/>
          <w:szCs w:val="24"/>
        </w:rPr>
        <w:t xml:space="preserve">approved insurers also sought for discussion. </w:t>
      </w:r>
    </w:p>
    <w:p w14:paraId="7A59D697" w14:textId="77777777" w:rsidR="00EC2C9A" w:rsidRPr="00C60269" w:rsidRDefault="00EC2C9A" w:rsidP="00B0004F">
      <w:pPr>
        <w:pStyle w:val="NoSpacing"/>
        <w:rPr>
          <w:rFonts w:asciiTheme="majorHAnsi" w:hAnsiTheme="majorHAnsi"/>
          <w:b/>
          <w:color w:val="FF0000"/>
          <w:sz w:val="24"/>
          <w:szCs w:val="24"/>
        </w:rPr>
      </w:pPr>
    </w:p>
    <w:p w14:paraId="4AB61EED" w14:textId="179544BC" w:rsidR="00EC2C9A" w:rsidRPr="00C60269" w:rsidRDefault="00EC2C9A" w:rsidP="00B0004F">
      <w:pPr>
        <w:pStyle w:val="NoSpacing"/>
        <w:rPr>
          <w:rFonts w:asciiTheme="majorHAnsi" w:hAnsiTheme="majorHAnsi"/>
          <w:b/>
          <w:sz w:val="24"/>
          <w:szCs w:val="24"/>
        </w:rPr>
      </w:pPr>
      <w:r w:rsidRPr="00C60269">
        <w:rPr>
          <w:rFonts w:asciiTheme="majorHAnsi" w:hAnsiTheme="majorHAnsi"/>
          <w:b/>
          <w:sz w:val="24"/>
          <w:szCs w:val="24"/>
        </w:rPr>
        <w:t>1</w:t>
      </w:r>
      <w:r w:rsidR="008C23FD" w:rsidRPr="00C60269">
        <w:rPr>
          <w:rFonts w:asciiTheme="majorHAnsi" w:hAnsiTheme="majorHAnsi"/>
          <w:b/>
          <w:sz w:val="24"/>
          <w:szCs w:val="24"/>
        </w:rPr>
        <w:t>1</w:t>
      </w:r>
      <w:r w:rsidRPr="00C60269">
        <w:rPr>
          <w:rFonts w:asciiTheme="majorHAnsi" w:hAnsiTheme="majorHAnsi"/>
          <w:b/>
          <w:sz w:val="24"/>
          <w:szCs w:val="24"/>
        </w:rPr>
        <w:t xml:space="preserve">. </w:t>
      </w:r>
      <w:r w:rsidR="00402CEA" w:rsidRPr="00C60269">
        <w:rPr>
          <w:rFonts w:asciiTheme="majorHAnsi" w:hAnsiTheme="majorHAnsi"/>
          <w:b/>
          <w:sz w:val="24"/>
          <w:szCs w:val="24"/>
        </w:rPr>
        <w:t>Grant Application</w:t>
      </w:r>
    </w:p>
    <w:p w14:paraId="0013C849" w14:textId="3C2DCFAB" w:rsidR="00402CEA" w:rsidRPr="00C60269" w:rsidRDefault="005834FE" w:rsidP="00B0004F">
      <w:pPr>
        <w:pStyle w:val="NoSpacing"/>
        <w:rPr>
          <w:rFonts w:asciiTheme="majorHAnsi" w:hAnsiTheme="majorHAnsi"/>
          <w:bCs/>
          <w:sz w:val="24"/>
          <w:szCs w:val="24"/>
        </w:rPr>
      </w:pPr>
      <w:r w:rsidRPr="00C60269">
        <w:rPr>
          <w:rFonts w:asciiTheme="majorHAnsi" w:hAnsiTheme="majorHAnsi"/>
          <w:bCs/>
          <w:sz w:val="24"/>
          <w:szCs w:val="24"/>
        </w:rPr>
        <w:t>Highley Companions</w:t>
      </w:r>
      <w:r w:rsidR="0094522F" w:rsidRPr="00C60269">
        <w:rPr>
          <w:rFonts w:asciiTheme="majorHAnsi" w:hAnsiTheme="majorHAnsi"/>
          <w:bCs/>
          <w:sz w:val="24"/>
          <w:szCs w:val="24"/>
        </w:rPr>
        <w:t xml:space="preserve"> requesting £1,000 for room hire emailed council 6/3</w:t>
      </w:r>
      <w:r w:rsidR="00B93B28" w:rsidRPr="00C60269">
        <w:rPr>
          <w:rFonts w:asciiTheme="majorHAnsi" w:hAnsiTheme="majorHAnsi"/>
          <w:bCs/>
          <w:sz w:val="24"/>
          <w:szCs w:val="24"/>
        </w:rPr>
        <w:t>/25</w:t>
      </w:r>
      <w:r w:rsidR="0094522F" w:rsidRPr="00C60269">
        <w:rPr>
          <w:rFonts w:asciiTheme="majorHAnsi" w:hAnsiTheme="majorHAnsi"/>
          <w:bCs/>
          <w:sz w:val="24"/>
          <w:szCs w:val="24"/>
        </w:rPr>
        <w:t xml:space="preserve"> application available </w:t>
      </w:r>
      <w:r w:rsidR="00B93B28" w:rsidRPr="00C60269">
        <w:rPr>
          <w:rFonts w:asciiTheme="majorHAnsi" w:hAnsiTheme="majorHAnsi"/>
          <w:bCs/>
          <w:sz w:val="24"/>
          <w:szCs w:val="24"/>
        </w:rPr>
        <w:t xml:space="preserve">to view in </w:t>
      </w:r>
      <w:r w:rsidR="0094522F" w:rsidRPr="00C60269">
        <w:rPr>
          <w:rFonts w:asciiTheme="majorHAnsi" w:hAnsiTheme="majorHAnsi"/>
          <w:bCs/>
          <w:sz w:val="24"/>
          <w:szCs w:val="24"/>
        </w:rPr>
        <w:t>office.</w:t>
      </w:r>
    </w:p>
    <w:p w14:paraId="3BB5FB70" w14:textId="77777777" w:rsidR="008B1E80" w:rsidRPr="00C60269" w:rsidRDefault="008B1E80" w:rsidP="00B0004F">
      <w:pPr>
        <w:pStyle w:val="NoSpacing"/>
        <w:rPr>
          <w:rFonts w:asciiTheme="majorHAnsi" w:hAnsiTheme="majorHAnsi"/>
          <w:b/>
          <w:bCs/>
          <w:sz w:val="24"/>
          <w:szCs w:val="24"/>
        </w:rPr>
      </w:pPr>
    </w:p>
    <w:p w14:paraId="5B79C103" w14:textId="76E151C0" w:rsidR="004371F9" w:rsidRPr="00C60269" w:rsidRDefault="00CD1006" w:rsidP="00B0004F">
      <w:pPr>
        <w:pStyle w:val="NoSpacing"/>
        <w:rPr>
          <w:rFonts w:asciiTheme="majorHAnsi" w:hAnsiTheme="majorHAnsi"/>
          <w:sz w:val="24"/>
          <w:szCs w:val="24"/>
        </w:rPr>
      </w:pPr>
      <w:r w:rsidRPr="00C60269">
        <w:rPr>
          <w:rFonts w:asciiTheme="majorHAnsi" w:hAnsiTheme="majorHAnsi"/>
          <w:b/>
          <w:bCs/>
          <w:sz w:val="24"/>
          <w:szCs w:val="24"/>
        </w:rPr>
        <w:t>1</w:t>
      </w:r>
      <w:r w:rsidR="008C23FD" w:rsidRPr="00C60269">
        <w:rPr>
          <w:rFonts w:asciiTheme="majorHAnsi" w:hAnsiTheme="majorHAnsi"/>
          <w:b/>
          <w:bCs/>
          <w:sz w:val="24"/>
          <w:szCs w:val="24"/>
        </w:rPr>
        <w:t>2</w:t>
      </w:r>
      <w:r w:rsidR="00B0004F" w:rsidRPr="00C60269">
        <w:rPr>
          <w:rFonts w:asciiTheme="majorHAnsi" w:hAnsiTheme="majorHAnsi"/>
          <w:b/>
          <w:bCs/>
          <w:sz w:val="24"/>
          <w:szCs w:val="24"/>
        </w:rPr>
        <w:t>.</w:t>
      </w:r>
      <w:r w:rsidR="004371F9" w:rsidRPr="00C60269">
        <w:rPr>
          <w:rFonts w:asciiTheme="majorHAnsi" w:hAnsiTheme="majorHAnsi"/>
          <w:b/>
          <w:bCs/>
          <w:sz w:val="24"/>
          <w:szCs w:val="24"/>
        </w:rPr>
        <w:t xml:space="preserve"> </w:t>
      </w:r>
      <w:r w:rsidR="00B93B28" w:rsidRPr="00C60269">
        <w:rPr>
          <w:rFonts w:asciiTheme="majorHAnsi" w:hAnsiTheme="majorHAnsi"/>
          <w:b/>
          <w:bCs/>
          <w:sz w:val="24"/>
          <w:szCs w:val="24"/>
        </w:rPr>
        <w:t xml:space="preserve">Members are requested to formally </w:t>
      </w:r>
      <w:r w:rsidR="00F82276" w:rsidRPr="00C60269">
        <w:rPr>
          <w:rFonts w:asciiTheme="majorHAnsi" w:hAnsiTheme="majorHAnsi"/>
          <w:b/>
          <w:bCs/>
          <w:sz w:val="24"/>
          <w:szCs w:val="24"/>
        </w:rPr>
        <w:t>a</w:t>
      </w:r>
      <w:r w:rsidR="004371F9" w:rsidRPr="00C60269">
        <w:rPr>
          <w:rFonts w:asciiTheme="majorHAnsi" w:hAnsiTheme="majorHAnsi"/>
          <w:b/>
          <w:bCs/>
          <w:sz w:val="24"/>
          <w:szCs w:val="24"/>
        </w:rPr>
        <w:t>pprov</w:t>
      </w:r>
      <w:r w:rsidR="00B93B28" w:rsidRPr="00C60269">
        <w:rPr>
          <w:rFonts w:asciiTheme="majorHAnsi" w:hAnsiTheme="majorHAnsi"/>
          <w:b/>
          <w:bCs/>
          <w:sz w:val="24"/>
          <w:szCs w:val="24"/>
        </w:rPr>
        <w:t xml:space="preserve">e the Children’s </w:t>
      </w:r>
      <w:r w:rsidR="004371F9" w:rsidRPr="00C60269">
        <w:rPr>
          <w:rFonts w:asciiTheme="majorHAnsi" w:hAnsiTheme="majorHAnsi"/>
          <w:b/>
          <w:bCs/>
          <w:sz w:val="24"/>
          <w:szCs w:val="24"/>
        </w:rPr>
        <w:t xml:space="preserve">Christmas light project </w:t>
      </w:r>
      <w:r w:rsidR="004371F9" w:rsidRPr="00C60269">
        <w:rPr>
          <w:rFonts w:asciiTheme="majorHAnsi" w:hAnsiTheme="majorHAnsi"/>
          <w:sz w:val="24"/>
          <w:szCs w:val="24"/>
        </w:rPr>
        <w:t xml:space="preserve">– </w:t>
      </w:r>
      <w:r w:rsidR="00B93B28" w:rsidRPr="00C60269">
        <w:rPr>
          <w:rFonts w:asciiTheme="majorHAnsi" w:hAnsiTheme="majorHAnsi"/>
          <w:sz w:val="24"/>
          <w:szCs w:val="24"/>
        </w:rPr>
        <w:t>T</w:t>
      </w:r>
      <w:r w:rsidR="00F82276" w:rsidRPr="00C60269">
        <w:rPr>
          <w:rFonts w:asciiTheme="majorHAnsi" w:hAnsiTheme="majorHAnsi"/>
          <w:sz w:val="24"/>
          <w:szCs w:val="24"/>
        </w:rPr>
        <w:t xml:space="preserve">he </w:t>
      </w:r>
      <w:r w:rsidR="004371F9" w:rsidRPr="00C60269">
        <w:rPr>
          <w:rFonts w:asciiTheme="majorHAnsi" w:hAnsiTheme="majorHAnsi"/>
          <w:sz w:val="24"/>
          <w:szCs w:val="24"/>
        </w:rPr>
        <w:t>budget</w:t>
      </w:r>
      <w:r w:rsidR="00F82276" w:rsidRPr="00C60269">
        <w:rPr>
          <w:rFonts w:asciiTheme="majorHAnsi" w:hAnsiTheme="majorHAnsi"/>
          <w:sz w:val="24"/>
          <w:szCs w:val="24"/>
        </w:rPr>
        <w:t xml:space="preserve"> has been</w:t>
      </w:r>
      <w:r w:rsidR="004371F9" w:rsidRPr="00C60269">
        <w:rPr>
          <w:rFonts w:asciiTheme="majorHAnsi" w:hAnsiTheme="majorHAnsi"/>
          <w:sz w:val="24"/>
          <w:szCs w:val="24"/>
        </w:rPr>
        <w:t xml:space="preserve"> allocated by R&amp;R following Communication and Events research </w:t>
      </w:r>
      <w:r w:rsidR="00F82276" w:rsidRPr="00C60269">
        <w:rPr>
          <w:rFonts w:asciiTheme="majorHAnsi" w:hAnsiTheme="majorHAnsi"/>
          <w:sz w:val="24"/>
          <w:szCs w:val="24"/>
        </w:rPr>
        <w:t xml:space="preserve">with a cost of </w:t>
      </w:r>
      <w:r w:rsidR="004371F9" w:rsidRPr="00C60269">
        <w:rPr>
          <w:rFonts w:asciiTheme="majorHAnsi" w:hAnsiTheme="majorHAnsi"/>
          <w:sz w:val="24"/>
          <w:szCs w:val="24"/>
        </w:rPr>
        <w:t>approximately £1,000 invested annually into the new Christmas light competition designed by school</w:t>
      </w:r>
      <w:r w:rsidR="00F82276" w:rsidRPr="00C60269">
        <w:rPr>
          <w:rFonts w:asciiTheme="majorHAnsi" w:hAnsiTheme="majorHAnsi"/>
          <w:sz w:val="24"/>
          <w:szCs w:val="24"/>
        </w:rPr>
        <w:t xml:space="preserve"> children.</w:t>
      </w:r>
      <w:r w:rsidR="00B93B28" w:rsidRPr="00C60269">
        <w:rPr>
          <w:rFonts w:asciiTheme="majorHAnsi" w:hAnsiTheme="majorHAnsi"/>
          <w:sz w:val="24"/>
          <w:szCs w:val="24"/>
        </w:rPr>
        <w:t xml:space="preserve"> Reducing the annual allocation spent and providing a community event for years to come.</w:t>
      </w:r>
    </w:p>
    <w:p w14:paraId="1EC71119" w14:textId="77777777" w:rsidR="004371F9" w:rsidRPr="00C60269" w:rsidRDefault="004371F9" w:rsidP="00B0004F">
      <w:pPr>
        <w:pStyle w:val="NoSpacing"/>
        <w:rPr>
          <w:rFonts w:asciiTheme="majorHAnsi" w:hAnsiTheme="majorHAnsi"/>
          <w:b/>
          <w:bCs/>
          <w:sz w:val="24"/>
          <w:szCs w:val="24"/>
        </w:rPr>
      </w:pPr>
    </w:p>
    <w:p w14:paraId="311F00A9" w14:textId="172B36BE" w:rsidR="00B0004F" w:rsidRPr="00C60269" w:rsidRDefault="004371F9" w:rsidP="00B0004F">
      <w:pPr>
        <w:pStyle w:val="NoSpacing"/>
        <w:rPr>
          <w:rFonts w:asciiTheme="majorHAnsi" w:hAnsiTheme="majorHAnsi"/>
          <w:b/>
          <w:bCs/>
          <w:sz w:val="24"/>
          <w:szCs w:val="24"/>
        </w:rPr>
      </w:pPr>
      <w:r w:rsidRPr="00C60269">
        <w:rPr>
          <w:rFonts w:asciiTheme="majorHAnsi" w:hAnsiTheme="majorHAnsi"/>
          <w:b/>
          <w:bCs/>
          <w:sz w:val="24"/>
          <w:szCs w:val="24"/>
        </w:rPr>
        <w:t xml:space="preserve">13. </w:t>
      </w:r>
      <w:r w:rsidR="00B0004F" w:rsidRPr="00C60269">
        <w:rPr>
          <w:rFonts w:asciiTheme="majorHAnsi" w:hAnsiTheme="majorHAnsi"/>
          <w:b/>
          <w:bCs/>
          <w:sz w:val="24"/>
          <w:szCs w:val="24"/>
        </w:rPr>
        <w:t>Brief Reports from working groups/committees</w:t>
      </w:r>
    </w:p>
    <w:p w14:paraId="0D691389" w14:textId="77777777" w:rsidR="00B0004F" w:rsidRPr="00C60269" w:rsidRDefault="00B0004F" w:rsidP="00B0004F">
      <w:pPr>
        <w:pStyle w:val="NoSpacing"/>
        <w:rPr>
          <w:rFonts w:asciiTheme="majorHAnsi" w:hAnsiTheme="majorHAnsi"/>
          <w:sz w:val="24"/>
          <w:szCs w:val="24"/>
        </w:rPr>
      </w:pPr>
      <w:r w:rsidRPr="00C60269">
        <w:rPr>
          <w:rFonts w:asciiTheme="majorHAnsi" w:hAnsiTheme="majorHAnsi"/>
          <w:sz w:val="24"/>
          <w:szCs w:val="24"/>
        </w:rPr>
        <w:t>Members are asked to receive a brief verbal update in regard to the following meetings:</w:t>
      </w:r>
    </w:p>
    <w:p w14:paraId="5C90F168" w14:textId="3F8A05B9" w:rsidR="00B93B28" w:rsidRPr="00C60269" w:rsidRDefault="001A504C" w:rsidP="00715AF9">
      <w:pPr>
        <w:pStyle w:val="NoSpacing"/>
        <w:rPr>
          <w:rFonts w:asciiTheme="majorHAnsi" w:hAnsiTheme="majorHAnsi"/>
          <w:sz w:val="24"/>
          <w:szCs w:val="24"/>
        </w:rPr>
      </w:pPr>
      <w:r w:rsidRPr="00C60269">
        <w:rPr>
          <w:rFonts w:asciiTheme="majorHAnsi" w:hAnsiTheme="majorHAnsi"/>
          <w:sz w:val="24"/>
          <w:szCs w:val="24"/>
        </w:rPr>
        <w:t>C</w:t>
      </w:r>
      <w:r w:rsidR="0021761B" w:rsidRPr="00C60269">
        <w:rPr>
          <w:rFonts w:asciiTheme="majorHAnsi" w:hAnsiTheme="majorHAnsi"/>
          <w:sz w:val="24"/>
          <w:szCs w:val="24"/>
        </w:rPr>
        <w:t xml:space="preserve">hairs Network </w:t>
      </w:r>
      <w:r w:rsidR="0094522F" w:rsidRPr="00C60269">
        <w:rPr>
          <w:rFonts w:asciiTheme="majorHAnsi" w:hAnsiTheme="majorHAnsi"/>
          <w:sz w:val="24"/>
          <w:szCs w:val="24"/>
        </w:rPr>
        <w:t>(Cllr Quinn)</w:t>
      </w:r>
      <w:r w:rsidR="00C77507" w:rsidRPr="00C60269">
        <w:rPr>
          <w:rFonts w:asciiTheme="majorHAnsi" w:hAnsiTheme="majorHAnsi"/>
          <w:sz w:val="24"/>
          <w:szCs w:val="24"/>
        </w:rPr>
        <w:tab/>
      </w:r>
      <w:r w:rsidR="0094522F" w:rsidRPr="00C60269">
        <w:rPr>
          <w:rFonts w:asciiTheme="majorHAnsi" w:hAnsiTheme="majorHAnsi"/>
          <w:sz w:val="24"/>
          <w:szCs w:val="24"/>
        </w:rPr>
        <w:t>Area Network (Cllr Pinches)</w:t>
      </w:r>
    </w:p>
    <w:p w14:paraId="478040A8" w14:textId="775C846F" w:rsidR="0094522F" w:rsidRPr="00C60269" w:rsidRDefault="0094522F" w:rsidP="00715AF9">
      <w:pPr>
        <w:pStyle w:val="NoSpacing"/>
        <w:rPr>
          <w:rFonts w:asciiTheme="majorHAnsi" w:hAnsiTheme="majorHAnsi"/>
          <w:sz w:val="24"/>
          <w:szCs w:val="24"/>
        </w:rPr>
      </w:pPr>
      <w:r w:rsidRPr="00C60269">
        <w:rPr>
          <w:rFonts w:asciiTheme="majorHAnsi" w:hAnsiTheme="majorHAnsi"/>
          <w:sz w:val="24"/>
          <w:szCs w:val="24"/>
        </w:rPr>
        <w:t>Environmental Working Group (Cllr Hancox)</w:t>
      </w:r>
    </w:p>
    <w:p w14:paraId="34F9E7DB" w14:textId="77777777" w:rsidR="00B93B28" w:rsidRPr="00C60269" w:rsidRDefault="00B93B28" w:rsidP="00715AF9">
      <w:pPr>
        <w:pStyle w:val="NoSpacing"/>
        <w:rPr>
          <w:rFonts w:asciiTheme="majorHAnsi" w:hAnsiTheme="majorHAnsi"/>
          <w:sz w:val="24"/>
          <w:szCs w:val="24"/>
        </w:rPr>
      </w:pPr>
    </w:p>
    <w:p w14:paraId="630A9FBA" w14:textId="35FAFC5B" w:rsidR="00C77507" w:rsidRPr="00C60269" w:rsidRDefault="00B93B28" w:rsidP="00715AF9">
      <w:pPr>
        <w:pStyle w:val="NoSpacing"/>
        <w:rPr>
          <w:rFonts w:asciiTheme="majorHAnsi" w:hAnsiTheme="majorHAnsi"/>
          <w:b/>
          <w:bCs/>
          <w:sz w:val="24"/>
          <w:szCs w:val="24"/>
        </w:rPr>
      </w:pPr>
      <w:r w:rsidRPr="00C60269">
        <w:rPr>
          <w:rFonts w:asciiTheme="majorHAnsi" w:hAnsiTheme="majorHAnsi"/>
          <w:b/>
          <w:bCs/>
          <w:sz w:val="24"/>
          <w:szCs w:val="24"/>
        </w:rPr>
        <w:t xml:space="preserve">Members are asked for approval of </w:t>
      </w:r>
      <w:r w:rsidR="00C77507" w:rsidRPr="00C60269">
        <w:rPr>
          <w:rFonts w:asciiTheme="majorHAnsi" w:hAnsiTheme="majorHAnsi"/>
          <w:b/>
          <w:bCs/>
          <w:sz w:val="24"/>
          <w:szCs w:val="24"/>
        </w:rPr>
        <w:t>Memorial Benches</w:t>
      </w:r>
      <w:r w:rsidRPr="00C60269">
        <w:rPr>
          <w:rFonts w:asciiTheme="majorHAnsi" w:hAnsiTheme="majorHAnsi"/>
          <w:b/>
          <w:bCs/>
          <w:sz w:val="24"/>
          <w:szCs w:val="24"/>
        </w:rPr>
        <w:t xml:space="preserve"> </w:t>
      </w:r>
      <w:r w:rsidR="004536C1">
        <w:rPr>
          <w:rFonts w:asciiTheme="majorHAnsi" w:hAnsiTheme="majorHAnsi"/>
          <w:b/>
          <w:bCs/>
          <w:sz w:val="24"/>
          <w:szCs w:val="24"/>
        </w:rPr>
        <w:t xml:space="preserve">to be minuted </w:t>
      </w:r>
      <w:r w:rsidRPr="00C60269">
        <w:rPr>
          <w:rFonts w:asciiTheme="majorHAnsi" w:hAnsiTheme="majorHAnsi"/>
          <w:b/>
          <w:bCs/>
          <w:sz w:val="24"/>
          <w:szCs w:val="24"/>
        </w:rPr>
        <w:t>following approval from the Severn Centre – no cost to HPC sustainable low-maintenance, moveable pieces sought from specialist company</w:t>
      </w:r>
      <w:r w:rsidR="004536C1">
        <w:rPr>
          <w:rFonts w:asciiTheme="majorHAnsi" w:hAnsiTheme="majorHAnsi"/>
          <w:b/>
          <w:bCs/>
          <w:sz w:val="24"/>
          <w:szCs w:val="24"/>
        </w:rPr>
        <w:t xml:space="preserve"> as sourced by Environmental/Village Maintenance Groups </w:t>
      </w:r>
      <w:r w:rsidR="004536C1" w:rsidRPr="004536C1">
        <w:rPr>
          <w:rFonts w:asciiTheme="majorHAnsi" w:hAnsiTheme="majorHAnsi"/>
          <w:sz w:val="24"/>
          <w:szCs w:val="24"/>
        </w:rPr>
        <w:t>(Cllr Hodnett)</w:t>
      </w:r>
    </w:p>
    <w:p w14:paraId="2FFC7994" w14:textId="77777777" w:rsidR="00B93B28" w:rsidRPr="00C60269" w:rsidRDefault="00B93B28" w:rsidP="00715AF9">
      <w:pPr>
        <w:pStyle w:val="NoSpacing"/>
        <w:rPr>
          <w:rFonts w:asciiTheme="majorHAnsi" w:hAnsiTheme="majorHAnsi"/>
          <w:b/>
          <w:bCs/>
          <w:sz w:val="24"/>
          <w:szCs w:val="24"/>
        </w:rPr>
      </w:pPr>
    </w:p>
    <w:p w14:paraId="08F99F94" w14:textId="77777777" w:rsidR="00184E05" w:rsidRPr="00C60269" w:rsidRDefault="0094522F" w:rsidP="00715AF9">
      <w:pPr>
        <w:pStyle w:val="NoSpacing"/>
        <w:rPr>
          <w:rFonts w:asciiTheme="majorHAnsi" w:hAnsiTheme="majorHAnsi"/>
          <w:sz w:val="24"/>
          <w:szCs w:val="24"/>
        </w:rPr>
      </w:pPr>
      <w:r w:rsidRPr="00C60269">
        <w:rPr>
          <w:rFonts w:asciiTheme="majorHAnsi" w:hAnsiTheme="majorHAnsi"/>
          <w:sz w:val="24"/>
          <w:szCs w:val="24"/>
        </w:rPr>
        <w:t>St Marys Churchyard advisory group (Cllr Pinches)</w:t>
      </w:r>
      <w:r w:rsidR="00184E05" w:rsidRPr="00C60269">
        <w:rPr>
          <w:rFonts w:asciiTheme="majorHAnsi" w:hAnsiTheme="majorHAnsi"/>
          <w:sz w:val="24"/>
          <w:szCs w:val="24"/>
        </w:rPr>
        <w:t xml:space="preserve"> </w:t>
      </w:r>
    </w:p>
    <w:p w14:paraId="273439E4" w14:textId="7FC1F5D9" w:rsidR="0094522F" w:rsidRPr="004536C1" w:rsidRDefault="00C60269" w:rsidP="00715AF9">
      <w:pPr>
        <w:pStyle w:val="NoSpacing"/>
        <w:rPr>
          <w:rFonts w:asciiTheme="majorHAnsi" w:hAnsiTheme="majorHAnsi"/>
          <w:sz w:val="24"/>
          <w:szCs w:val="24"/>
        </w:rPr>
      </w:pPr>
      <w:r w:rsidRPr="00C60269">
        <w:rPr>
          <w:rFonts w:asciiTheme="majorHAnsi" w:hAnsiTheme="majorHAnsi"/>
          <w:b/>
          <w:bCs/>
          <w:sz w:val="24"/>
          <w:szCs w:val="24"/>
        </w:rPr>
        <w:t>Members are asked to agree the recommended maintenance contract put forward by the Churchyard advisory group</w:t>
      </w:r>
      <w:r w:rsidR="004536C1">
        <w:rPr>
          <w:rFonts w:asciiTheme="majorHAnsi" w:hAnsiTheme="majorHAnsi"/>
          <w:b/>
          <w:bCs/>
          <w:sz w:val="24"/>
          <w:szCs w:val="24"/>
        </w:rPr>
        <w:t xml:space="preserve"> </w:t>
      </w:r>
      <w:r w:rsidR="004536C1" w:rsidRPr="004536C1">
        <w:rPr>
          <w:rFonts w:asciiTheme="majorHAnsi" w:hAnsiTheme="majorHAnsi"/>
          <w:sz w:val="24"/>
          <w:szCs w:val="24"/>
        </w:rPr>
        <w:t>(sent separately)</w:t>
      </w:r>
    </w:p>
    <w:p w14:paraId="12D3DC03" w14:textId="77777777" w:rsidR="00C60269" w:rsidRPr="00C60269" w:rsidRDefault="00C60269" w:rsidP="00715AF9">
      <w:pPr>
        <w:pStyle w:val="NoSpacing"/>
        <w:rPr>
          <w:rFonts w:asciiTheme="majorHAnsi" w:hAnsiTheme="majorHAnsi"/>
          <w:sz w:val="24"/>
          <w:szCs w:val="24"/>
        </w:rPr>
      </w:pPr>
    </w:p>
    <w:p w14:paraId="50717C21" w14:textId="37D8FC80" w:rsidR="0094522F" w:rsidRPr="00C60269" w:rsidRDefault="0094522F" w:rsidP="00715AF9">
      <w:pPr>
        <w:pStyle w:val="NoSpacing"/>
        <w:rPr>
          <w:rFonts w:asciiTheme="majorHAnsi" w:hAnsiTheme="majorHAnsi"/>
          <w:sz w:val="24"/>
          <w:szCs w:val="24"/>
        </w:rPr>
      </w:pPr>
      <w:r w:rsidRPr="00C60269">
        <w:rPr>
          <w:rFonts w:asciiTheme="majorHAnsi" w:hAnsiTheme="majorHAnsi"/>
          <w:sz w:val="24"/>
          <w:szCs w:val="24"/>
        </w:rPr>
        <w:t>Clerk training Day – 21/3 Shrewsbury (see Clerk report)</w:t>
      </w:r>
    </w:p>
    <w:p w14:paraId="7EB740A4" w14:textId="3F5DBBE7" w:rsidR="00B0004F" w:rsidRPr="00C60269" w:rsidRDefault="0094522F" w:rsidP="00B0004F">
      <w:pPr>
        <w:pStyle w:val="NoSpacing"/>
        <w:rPr>
          <w:rFonts w:asciiTheme="majorHAnsi" w:hAnsiTheme="majorHAnsi"/>
          <w:b/>
          <w:bCs/>
          <w:sz w:val="24"/>
          <w:szCs w:val="24"/>
          <w:u w:val="single"/>
        </w:rPr>
      </w:pPr>
      <w:r w:rsidRPr="00C60269">
        <w:rPr>
          <w:rFonts w:asciiTheme="majorHAnsi" w:hAnsiTheme="majorHAnsi"/>
          <w:sz w:val="24"/>
          <w:szCs w:val="24"/>
        </w:rPr>
        <w:t xml:space="preserve">Community drop-In (Cllr Hodnett) </w:t>
      </w:r>
    </w:p>
    <w:p w14:paraId="5737BE20" w14:textId="77777777" w:rsidR="00B0004F" w:rsidRPr="00C60269" w:rsidRDefault="00B0004F" w:rsidP="00B0004F">
      <w:pPr>
        <w:pStyle w:val="NoSpacing"/>
        <w:rPr>
          <w:rFonts w:asciiTheme="majorHAnsi" w:hAnsiTheme="majorHAnsi"/>
          <w:i/>
          <w:iCs/>
          <w:sz w:val="24"/>
          <w:szCs w:val="24"/>
        </w:rPr>
      </w:pPr>
      <w:r w:rsidRPr="00C60269">
        <w:rPr>
          <w:rFonts w:asciiTheme="majorHAnsi" w:hAnsiTheme="majorHAnsi"/>
          <w:i/>
          <w:iCs/>
          <w:sz w:val="24"/>
          <w:szCs w:val="24"/>
        </w:rPr>
        <w:t xml:space="preserve">(PLEASE REMEMBER these are brief </w:t>
      </w:r>
      <w:r w:rsidRPr="00C60269">
        <w:rPr>
          <w:rFonts w:asciiTheme="majorHAnsi" w:hAnsiTheme="majorHAnsi"/>
          <w:b/>
          <w:bCs/>
          <w:i/>
          <w:iCs/>
          <w:sz w:val="24"/>
          <w:szCs w:val="24"/>
        </w:rPr>
        <w:t>reports only</w:t>
      </w:r>
      <w:r w:rsidRPr="00C60269">
        <w:rPr>
          <w:rFonts w:asciiTheme="majorHAnsi" w:hAnsiTheme="majorHAnsi"/>
          <w:i/>
          <w:iCs/>
          <w:sz w:val="24"/>
          <w:szCs w:val="24"/>
        </w:rPr>
        <w:t xml:space="preserve"> and where possible, notes have been shared prior to the meeting with full council and are on SharePoint. Full discussions have been held prior to full council approval)</w:t>
      </w:r>
    </w:p>
    <w:p w14:paraId="1085B6DB" w14:textId="77777777" w:rsidR="00B0004F" w:rsidRPr="00C60269" w:rsidRDefault="00B0004F" w:rsidP="00B0004F">
      <w:pPr>
        <w:pStyle w:val="NoSpacing"/>
        <w:rPr>
          <w:rFonts w:asciiTheme="majorHAnsi" w:hAnsiTheme="majorHAnsi"/>
          <w:sz w:val="24"/>
          <w:szCs w:val="24"/>
        </w:rPr>
      </w:pPr>
    </w:p>
    <w:p w14:paraId="64A2DE8C" w14:textId="77777777" w:rsidR="00B0004F" w:rsidRPr="00C60269" w:rsidRDefault="00B0004F" w:rsidP="00B0004F">
      <w:pPr>
        <w:pStyle w:val="NoSpacing"/>
        <w:rPr>
          <w:rFonts w:asciiTheme="majorHAnsi" w:hAnsiTheme="majorHAnsi"/>
          <w:b/>
          <w:bCs/>
          <w:sz w:val="24"/>
          <w:szCs w:val="24"/>
        </w:rPr>
      </w:pPr>
    </w:p>
    <w:p w14:paraId="4F3F419B" w14:textId="78A9343F" w:rsidR="00E469FB" w:rsidRPr="00C60269" w:rsidRDefault="00B0004F" w:rsidP="00B0004F">
      <w:pPr>
        <w:pStyle w:val="NoSpacing"/>
        <w:rPr>
          <w:rFonts w:asciiTheme="majorHAnsi" w:hAnsiTheme="majorHAnsi"/>
          <w:sz w:val="24"/>
          <w:szCs w:val="24"/>
        </w:rPr>
      </w:pPr>
      <w:r w:rsidRPr="00C60269">
        <w:rPr>
          <w:rFonts w:asciiTheme="majorHAnsi" w:hAnsiTheme="majorHAnsi"/>
          <w:b/>
          <w:bCs/>
          <w:sz w:val="24"/>
          <w:szCs w:val="24"/>
        </w:rPr>
        <w:t>1</w:t>
      </w:r>
      <w:r w:rsidR="004371F9" w:rsidRPr="00C60269">
        <w:rPr>
          <w:rFonts w:asciiTheme="majorHAnsi" w:hAnsiTheme="majorHAnsi"/>
          <w:b/>
          <w:bCs/>
          <w:sz w:val="24"/>
          <w:szCs w:val="24"/>
        </w:rPr>
        <w:t>4</w:t>
      </w:r>
      <w:r w:rsidRPr="00C60269">
        <w:rPr>
          <w:rFonts w:asciiTheme="majorHAnsi" w:hAnsiTheme="majorHAnsi"/>
          <w:b/>
          <w:bCs/>
          <w:sz w:val="24"/>
          <w:szCs w:val="24"/>
        </w:rPr>
        <w:t xml:space="preserve">. Planning applications received- </w:t>
      </w:r>
      <w:r w:rsidR="001373B1" w:rsidRPr="00C60269">
        <w:rPr>
          <w:rFonts w:asciiTheme="majorHAnsi" w:hAnsiTheme="majorHAnsi"/>
          <w:b/>
          <w:bCs/>
          <w:sz w:val="24"/>
          <w:szCs w:val="24"/>
        </w:rPr>
        <w:t xml:space="preserve">with recommendations from the planning </w:t>
      </w:r>
      <w:r w:rsidR="0021761B" w:rsidRPr="00C60269">
        <w:rPr>
          <w:rFonts w:asciiTheme="majorHAnsi" w:hAnsiTheme="majorHAnsi"/>
          <w:b/>
          <w:bCs/>
          <w:sz w:val="24"/>
          <w:szCs w:val="24"/>
        </w:rPr>
        <w:t>committee</w:t>
      </w:r>
      <w:r w:rsidR="005E75FC" w:rsidRPr="00C60269">
        <w:rPr>
          <w:rFonts w:asciiTheme="majorHAnsi" w:hAnsiTheme="majorHAnsi"/>
          <w:b/>
          <w:bCs/>
          <w:sz w:val="24"/>
          <w:szCs w:val="24"/>
        </w:rPr>
        <w:t xml:space="preserve">. </w:t>
      </w:r>
      <w:r w:rsidR="00CE5430" w:rsidRPr="00C60269">
        <w:rPr>
          <w:rFonts w:asciiTheme="majorHAnsi" w:hAnsiTheme="majorHAnsi"/>
          <w:sz w:val="24"/>
          <w:szCs w:val="24"/>
        </w:rPr>
        <w:t>Plus, any</w:t>
      </w:r>
      <w:r w:rsidR="005E75FC" w:rsidRPr="00C60269">
        <w:rPr>
          <w:rFonts w:asciiTheme="majorHAnsi" w:hAnsiTheme="majorHAnsi"/>
          <w:sz w:val="24"/>
          <w:szCs w:val="24"/>
        </w:rPr>
        <w:t xml:space="preserve"> planning applications that are </w:t>
      </w:r>
      <w:r w:rsidR="00C60269" w:rsidRPr="00C60269">
        <w:rPr>
          <w:rFonts w:asciiTheme="majorHAnsi" w:hAnsiTheme="majorHAnsi"/>
          <w:sz w:val="24"/>
          <w:szCs w:val="24"/>
        </w:rPr>
        <w:t>received following</w:t>
      </w:r>
      <w:r w:rsidR="005E75FC" w:rsidRPr="00C60269">
        <w:rPr>
          <w:rFonts w:asciiTheme="majorHAnsi" w:hAnsiTheme="majorHAnsi"/>
          <w:sz w:val="24"/>
          <w:szCs w:val="24"/>
        </w:rPr>
        <w:t xml:space="preserve"> publication of agenda </w:t>
      </w:r>
    </w:p>
    <w:p w14:paraId="2A8AE1AE" w14:textId="77777777" w:rsidR="009449E3" w:rsidRPr="00C60269" w:rsidRDefault="009449E3" w:rsidP="00B0004F">
      <w:pPr>
        <w:pStyle w:val="NoSpacing"/>
        <w:rPr>
          <w:rFonts w:asciiTheme="majorHAnsi" w:hAnsiTheme="majorHAnsi"/>
          <w:sz w:val="24"/>
          <w:szCs w:val="24"/>
        </w:rPr>
      </w:pPr>
    </w:p>
    <w:p w14:paraId="088C3FD2" w14:textId="11A8B12C" w:rsidR="009449E3" w:rsidRPr="00C60269" w:rsidRDefault="009449E3" w:rsidP="009449E3">
      <w:pPr>
        <w:spacing w:after="0" w:line="240" w:lineRule="auto"/>
        <w:rPr>
          <w:rFonts w:asciiTheme="majorHAnsi" w:hAnsiTheme="majorHAnsi" w:cstheme="minorHAnsi"/>
          <w:color w:val="000000"/>
          <w:sz w:val="24"/>
          <w:szCs w:val="24"/>
          <w:shd w:val="clear" w:color="auto" w:fill="FFFFFF"/>
        </w:rPr>
      </w:pPr>
      <w:r w:rsidRPr="00C60269">
        <w:rPr>
          <w:rStyle w:val="casenumber"/>
          <w:rFonts w:asciiTheme="majorHAnsi" w:hAnsiTheme="majorHAnsi" w:cstheme="minorHAnsi"/>
          <w:b/>
          <w:bCs/>
          <w:color w:val="000000"/>
          <w:sz w:val="24"/>
          <w:szCs w:val="24"/>
          <w:shd w:val="clear" w:color="auto" w:fill="FFFFFF"/>
        </w:rPr>
        <w:t>25/00799/DIS</w:t>
      </w:r>
      <w:r w:rsidRPr="00C60269">
        <w:rPr>
          <w:rStyle w:val="divider1"/>
          <w:rFonts w:asciiTheme="majorHAnsi" w:hAnsiTheme="majorHAnsi" w:cstheme="minorHAnsi"/>
          <w:color w:val="000000"/>
          <w:sz w:val="24"/>
          <w:szCs w:val="24"/>
          <w:bdr w:val="none" w:sz="0" w:space="0" w:color="auto" w:frame="1"/>
          <w:shd w:val="clear" w:color="auto" w:fill="FFFFFF"/>
        </w:rPr>
        <w:t xml:space="preserve"> </w:t>
      </w:r>
      <w:r w:rsidRPr="00C60269">
        <w:rPr>
          <w:rStyle w:val="description"/>
          <w:rFonts w:asciiTheme="majorHAnsi" w:hAnsiTheme="majorHAnsi" w:cstheme="minorHAnsi"/>
          <w:color w:val="000000"/>
          <w:sz w:val="24"/>
          <w:szCs w:val="24"/>
          <w:shd w:val="clear" w:color="auto" w:fill="FFFFFF"/>
        </w:rPr>
        <w:t>Discharge of Condition Nos. 4 (Details of Materials), 5 (Construction Management Plan), 6 (Landscaping), 7 (Bat and Bird Boxes), 8 (External Lighting), and 11 (Passing Place Details) for Planning Permission Ref: 24/02852/FUL.</w:t>
      </w:r>
    </w:p>
    <w:p w14:paraId="087F731C" w14:textId="77777777" w:rsidR="005E75FC" w:rsidRPr="00C60269" w:rsidRDefault="005E75FC" w:rsidP="00B0004F">
      <w:pPr>
        <w:pStyle w:val="NoSpacing"/>
        <w:rPr>
          <w:rFonts w:asciiTheme="majorHAnsi" w:hAnsiTheme="majorHAnsi"/>
          <w:sz w:val="24"/>
          <w:szCs w:val="24"/>
        </w:rPr>
      </w:pPr>
    </w:p>
    <w:p w14:paraId="672D7F53" w14:textId="77777777" w:rsidR="009449E3" w:rsidRPr="00C60269" w:rsidRDefault="009449E3" w:rsidP="009449E3">
      <w:pPr>
        <w:spacing w:after="0" w:line="240" w:lineRule="auto"/>
        <w:rPr>
          <w:rStyle w:val="description"/>
          <w:rFonts w:asciiTheme="majorHAnsi" w:hAnsiTheme="majorHAnsi" w:cstheme="minorHAnsi"/>
          <w:color w:val="000000"/>
          <w:sz w:val="24"/>
          <w:szCs w:val="24"/>
          <w:shd w:val="clear" w:color="auto" w:fill="FFFFFF"/>
        </w:rPr>
      </w:pPr>
      <w:r w:rsidRPr="00C60269">
        <w:rPr>
          <w:rStyle w:val="description"/>
          <w:rFonts w:asciiTheme="majorHAnsi" w:hAnsiTheme="majorHAnsi" w:cstheme="minorHAnsi"/>
          <w:b/>
          <w:bCs/>
          <w:color w:val="000000"/>
          <w:sz w:val="24"/>
          <w:szCs w:val="24"/>
          <w:shd w:val="clear" w:color="auto" w:fill="FFFFFF"/>
        </w:rPr>
        <w:t>25/00839/FUL</w:t>
      </w:r>
      <w:r w:rsidRPr="00C60269">
        <w:rPr>
          <w:rStyle w:val="description"/>
          <w:rFonts w:asciiTheme="majorHAnsi" w:hAnsiTheme="majorHAnsi" w:cstheme="minorHAnsi"/>
          <w:color w:val="000000"/>
          <w:sz w:val="24"/>
          <w:szCs w:val="24"/>
          <w:shd w:val="clear" w:color="auto" w:fill="FFFFFF"/>
        </w:rPr>
        <w:t xml:space="preserve"> Single storey rear and side extension Mr R James Yew Tree Grove</w:t>
      </w:r>
    </w:p>
    <w:p w14:paraId="69AF6268" w14:textId="77777777" w:rsidR="00624751" w:rsidRPr="00C60269" w:rsidRDefault="00624751" w:rsidP="009449E3">
      <w:pPr>
        <w:spacing w:after="0" w:line="240" w:lineRule="auto"/>
        <w:rPr>
          <w:rStyle w:val="description"/>
          <w:rFonts w:asciiTheme="majorHAnsi" w:hAnsiTheme="majorHAnsi" w:cstheme="minorHAnsi"/>
          <w:color w:val="000000"/>
          <w:sz w:val="24"/>
          <w:szCs w:val="24"/>
          <w:shd w:val="clear" w:color="auto" w:fill="FFFFFF"/>
        </w:rPr>
      </w:pPr>
    </w:p>
    <w:p w14:paraId="4443095F" w14:textId="36CAACB8" w:rsidR="009449E3" w:rsidRPr="0026752E" w:rsidRDefault="00624751" w:rsidP="0026752E">
      <w:pPr>
        <w:spacing w:after="0" w:line="240" w:lineRule="auto"/>
        <w:rPr>
          <w:rFonts w:asciiTheme="majorHAnsi" w:eastAsiaTheme="minorHAnsi" w:hAnsiTheme="majorHAnsi" w:cstheme="minorHAnsi"/>
          <w:color w:val="000000"/>
          <w:sz w:val="24"/>
          <w:szCs w:val="24"/>
          <w:shd w:val="clear" w:color="auto" w:fill="FFFFFF"/>
          <w:lang w:eastAsia="en-US"/>
        </w:rPr>
      </w:pPr>
      <w:r w:rsidRPr="00C60269">
        <w:rPr>
          <w:rStyle w:val="description"/>
          <w:rFonts w:asciiTheme="majorHAnsi" w:hAnsiTheme="majorHAnsi" w:cstheme="minorHAnsi"/>
          <w:b/>
          <w:bCs/>
          <w:color w:val="000000"/>
          <w:sz w:val="24"/>
          <w:szCs w:val="24"/>
          <w:shd w:val="clear" w:color="auto" w:fill="FFFFFF"/>
        </w:rPr>
        <w:t>25/01007/VAR</w:t>
      </w:r>
      <w:r w:rsidRPr="00C60269">
        <w:rPr>
          <w:rStyle w:val="description"/>
          <w:rFonts w:asciiTheme="majorHAnsi" w:hAnsiTheme="majorHAnsi" w:cstheme="minorHAnsi"/>
          <w:color w:val="000000"/>
          <w:sz w:val="24"/>
          <w:szCs w:val="24"/>
          <w:shd w:val="clear" w:color="auto" w:fill="FFFFFF"/>
        </w:rPr>
        <w:t xml:space="preserve"> Variation of condition 4 (opening hours) attached to permission 18/01547/FUL 16/5/2018 Silverdale House, Silverdale Terrace.</w:t>
      </w:r>
    </w:p>
    <w:p w14:paraId="5FBB762E" w14:textId="77777777" w:rsidR="00B0004F" w:rsidRPr="00C60269" w:rsidRDefault="00B0004F" w:rsidP="00B0004F">
      <w:pPr>
        <w:pStyle w:val="NoSpacing"/>
        <w:rPr>
          <w:rFonts w:asciiTheme="majorHAnsi" w:hAnsiTheme="majorHAnsi"/>
          <w:b/>
          <w:bCs/>
          <w:sz w:val="24"/>
          <w:szCs w:val="24"/>
        </w:rPr>
      </w:pPr>
    </w:p>
    <w:p w14:paraId="35B1B1FB" w14:textId="5C3CC90F" w:rsidR="00B0004F" w:rsidRPr="00C60269" w:rsidRDefault="00B0004F" w:rsidP="00B0004F">
      <w:pPr>
        <w:pStyle w:val="NoSpacing"/>
        <w:rPr>
          <w:rFonts w:asciiTheme="majorHAnsi" w:hAnsiTheme="majorHAnsi"/>
          <w:b/>
          <w:sz w:val="24"/>
          <w:szCs w:val="24"/>
        </w:rPr>
      </w:pPr>
      <w:r w:rsidRPr="00C60269">
        <w:rPr>
          <w:rFonts w:asciiTheme="majorHAnsi" w:hAnsiTheme="majorHAnsi"/>
          <w:b/>
          <w:sz w:val="24"/>
          <w:szCs w:val="24"/>
        </w:rPr>
        <w:t>1</w:t>
      </w:r>
      <w:r w:rsidR="004371F9" w:rsidRPr="00C60269">
        <w:rPr>
          <w:rFonts w:asciiTheme="majorHAnsi" w:hAnsiTheme="majorHAnsi"/>
          <w:b/>
          <w:sz w:val="24"/>
          <w:szCs w:val="24"/>
        </w:rPr>
        <w:t>5</w:t>
      </w:r>
      <w:r w:rsidRPr="00C60269">
        <w:rPr>
          <w:rFonts w:asciiTheme="majorHAnsi" w:hAnsiTheme="majorHAnsi"/>
          <w:b/>
          <w:sz w:val="24"/>
          <w:szCs w:val="24"/>
        </w:rPr>
        <w:t xml:space="preserve">. External Reports </w:t>
      </w:r>
    </w:p>
    <w:p w14:paraId="7D05B9E7" w14:textId="77777777" w:rsidR="00B0004F" w:rsidRPr="00C60269" w:rsidRDefault="00B0004F" w:rsidP="00B0004F">
      <w:pPr>
        <w:pStyle w:val="NoSpacing"/>
        <w:rPr>
          <w:rFonts w:asciiTheme="majorHAnsi" w:hAnsiTheme="majorHAnsi"/>
          <w:bCs/>
          <w:sz w:val="24"/>
          <w:szCs w:val="24"/>
        </w:rPr>
      </w:pPr>
      <w:r w:rsidRPr="00C60269">
        <w:rPr>
          <w:rFonts w:asciiTheme="majorHAnsi" w:hAnsiTheme="majorHAnsi"/>
          <w:bCs/>
          <w:sz w:val="24"/>
          <w:szCs w:val="24"/>
        </w:rPr>
        <w:t>Members are asked to consider the following reports:</w:t>
      </w:r>
    </w:p>
    <w:p w14:paraId="5FB9DD4F" w14:textId="2387EF92" w:rsidR="00B0004F" w:rsidRPr="00C60269" w:rsidRDefault="00B0004F" w:rsidP="00B0004F">
      <w:pPr>
        <w:pStyle w:val="NoSpacing"/>
        <w:numPr>
          <w:ilvl w:val="0"/>
          <w:numId w:val="1"/>
        </w:numPr>
        <w:ind w:left="720"/>
        <w:rPr>
          <w:rFonts w:asciiTheme="majorHAnsi" w:hAnsiTheme="majorHAnsi"/>
          <w:bCs/>
          <w:sz w:val="24"/>
          <w:szCs w:val="24"/>
        </w:rPr>
      </w:pPr>
      <w:r w:rsidRPr="00C60269">
        <w:rPr>
          <w:rFonts w:asciiTheme="majorHAnsi" w:hAnsiTheme="majorHAnsi"/>
          <w:b/>
          <w:sz w:val="24"/>
          <w:szCs w:val="24"/>
        </w:rPr>
        <w:t xml:space="preserve">Shropshire Councillor Mark Williams </w:t>
      </w:r>
      <w:r w:rsidR="005E75FC" w:rsidRPr="00C60269">
        <w:rPr>
          <w:rFonts w:asciiTheme="majorHAnsi" w:hAnsiTheme="majorHAnsi"/>
          <w:bCs/>
          <w:sz w:val="24"/>
          <w:szCs w:val="24"/>
        </w:rPr>
        <w:t>- requested</w:t>
      </w:r>
    </w:p>
    <w:p w14:paraId="64255436" w14:textId="77777777" w:rsidR="00B0004F" w:rsidRPr="00C60269" w:rsidRDefault="00B0004F" w:rsidP="00B0004F">
      <w:pPr>
        <w:pStyle w:val="NoSpacing"/>
        <w:ind w:left="720"/>
        <w:rPr>
          <w:rFonts w:asciiTheme="majorHAnsi" w:hAnsiTheme="majorHAnsi"/>
          <w:bCs/>
          <w:sz w:val="24"/>
          <w:szCs w:val="24"/>
        </w:rPr>
      </w:pPr>
    </w:p>
    <w:p w14:paraId="071C98D3" w14:textId="4FAC138F" w:rsidR="00B0004F" w:rsidRPr="00C60269" w:rsidRDefault="00B0004F" w:rsidP="00B0004F">
      <w:pPr>
        <w:pStyle w:val="NoSpacing"/>
        <w:numPr>
          <w:ilvl w:val="0"/>
          <w:numId w:val="1"/>
        </w:numPr>
        <w:ind w:left="720"/>
        <w:rPr>
          <w:rFonts w:asciiTheme="majorHAnsi" w:hAnsiTheme="majorHAnsi"/>
          <w:b/>
          <w:sz w:val="24"/>
          <w:szCs w:val="24"/>
        </w:rPr>
      </w:pPr>
      <w:r w:rsidRPr="00C60269">
        <w:rPr>
          <w:rFonts w:asciiTheme="majorHAnsi" w:hAnsiTheme="majorHAnsi"/>
          <w:b/>
          <w:sz w:val="24"/>
          <w:szCs w:val="24"/>
        </w:rPr>
        <w:t xml:space="preserve">Policing report </w:t>
      </w:r>
      <w:r w:rsidR="005E75FC" w:rsidRPr="00C60269">
        <w:rPr>
          <w:rFonts w:asciiTheme="majorHAnsi" w:hAnsiTheme="majorHAnsi"/>
          <w:bCs/>
          <w:sz w:val="24"/>
          <w:szCs w:val="24"/>
        </w:rPr>
        <w:t>- requested</w:t>
      </w:r>
    </w:p>
    <w:p w14:paraId="6F1F9E22" w14:textId="77777777" w:rsidR="00B0004F" w:rsidRDefault="00B0004F" w:rsidP="00B0004F">
      <w:pPr>
        <w:pStyle w:val="NoSpacing"/>
        <w:rPr>
          <w:rFonts w:asciiTheme="majorHAnsi" w:hAnsiTheme="majorHAnsi"/>
          <w:sz w:val="24"/>
          <w:szCs w:val="24"/>
        </w:rPr>
      </w:pPr>
    </w:p>
    <w:p w14:paraId="2B026322" w14:textId="71A7E032" w:rsidR="00B0004F" w:rsidRDefault="00B0004F" w:rsidP="00B0004F">
      <w:pPr>
        <w:pStyle w:val="NoSpacing"/>
        <w:rPr>
          <w:rFonts w:asciiTheme="majorHAnsi" w:hAnsiTheme="majorHAnsi"/>
          <w:b/>
          <w:bCs/>
          <w:color w:val="000000" w:themeColor="text1"/>
          <w:sz w:val="24"/>
          <w:szCs w:val="24"/>
          <w:u w:val="single"/>
        </w:rPr>
      </w:pPr>
      <w:bookmarkStart w:id="1" w:name="_Hlk181722844"/>
      <w:r>
        <w:rPr>
          <w:rFonts w:asciiTheme="majorHAnsi" w:hAnsiTheme="majorHAnsi"/>
          <w:b/>
          <w:bCs/>
          <w:color w:val="000000" w:themeColor="text1"/>
          <w:sz w:val="24"/>
          <w:szCs w:val="24"/>
        </w:rPr>
        <w:t>1</w:t>
      </w:r>
      <w:r w:rsidR="004371F9">
        <w:rPr>
          <w:rFonts w:asciiTheme="majorHAnsi" w:hAnsiTheme="majorHAnsi"/>
          <w:b/>
          <w:bCs/>
          <w:color w:val="000000" w:themeColor="text1"/>
          <w:sz w:val="24"/>
          <w:szCs w:val="24"/>
        </w:rPr>
        <w:t>6</w:t>
      </w:r>
      <w:r>
        <w:rPr>
          <w:rFonts w:asciiTheme="majorHAnsi" w:hAnsiTheme="majorHAnsi"/>
          <w:b/>
          <w:bCs/>
          <w:color w:val="000000" w:themeColor="text1"/>
          <w:sz w:val="24"/>
          <w:szCs w:val="24"/>
        </w:rPr>
        <w:t>. Finance</w:t>
      </w:r>
      <w:r>
        <w:rPr>
          <w:rFonts w:asciiTheme="majorHAnsi" w:hAnsiTheme="majorHAnsi"/>
          <w:b/>
          <w:bCs/>
          <w:color w:val="000000" w:themeColor="text1"/>
          <w:sz w:val="24"/>
          <w:szCs w:val="24"/>
          <w:u w:val="single"/>
        </w:rPr>
        <w:t xml:space="preserve"> </w:t>
      </w:r>
    </w:p>
    <w:p w14:paraId="3B56D5BB" w14:textId="3D3AC224" w:rsidR="00AB5AFC" w:rsidRPr="00C60269" w:rsidRDefault="004536C1" w:rsidP="00C60269">
      <w:pPr>
        <w:pStyle w:val="NoSpacing"/>
        <w:rPr>
          <w:rFonts w:asciiTheme="majorHAnsi" w:hAnsiTheme="majorHAnsi"/>
          <w:sz w:val="24"/>
          <w:szCs w:val="24"/>
        </w:rPr>
      </w:pPr>
      <w:r w:rsidRPr="00C60269">
        <w:rPr>
          <w:rFonts w:asciiTheme="majorHAnsi" w:hAnsiTheme="majorHAnsi"/>
          <w:sz w:val="24"/>
          <w:szCs w:val="24"/>
        </w:rPr>
        <w:t>Clerks’</w:t>
      </w:r>
      <w:r w:rsidR="00B0004F" w:rsidRPr="00C60269">
        <w:rPr>
          <w:rFonts w:asciiTheme="majorHAnsi" w:hAnsiTheme="majorHAnsi"/>
          <w:sz w:val="24"/>
          <w:szCs w:val="24"/>
        </w:rPr>
        <w:t xml:space="preserve"> salary – End of </w:t>
      </w:r>
      <w:r w:rsidR="0021761B" w:rsidRPr="00C60269">
        <w:rPr>
          <w:rFonts w:asciiTheme="majorHAnsi" w:hAnsiTheme="majorHAnsi"/>
          <w:sz w:val="24"/>
          <w:szCs w:val="24"/>
        </w:rPr>
        <w:t>March</w:t>
      </w:r>
    </w:p>
    <w:p w14:paraId="7B823C40" w14:textId="77777777" w:rsidR="00B0004F" w:rsidRPr="00C60269" w:rsidRDefault="00B0004F" w:rsidP="00C60269">
      <w:pPr>
        <w:pStyle w:val="NoSpacing"/>
        <w:rPr>
          <w:rFonts w:asciiTheme="majorHAnsi" w:hAnsiTheme="majorHAnsi"/>
          <w:sz w:val="24"/>
          <w:szCs w:val="24"/>
        </w:rPr>
      </w:pPr>
      <w:r w:rsidRPr="00C60269">
        <w:rPr>
          <w:rFonts w:asciiTheme="majorHAnsi" w:hAnsiTheme="majorHAnsi"/>
          <w:sz w:val="24"/>
          <w:szCs w:val="24"/>
        </w:rPr>
        <w:t>Lebara Sim £5 per month</w:t>
      </w:r>
    </w:p>
    <w:p w14:paraId="4E4E640D" w14:textId="77777777" w:rsidR="00B0004F" w:rsidRPr="00C60269" w:rsidRDefault="00B0004F" w:rsidP="00C60269">
      <w:pPr>
        <w:pStyle w:val="NoSpacing"/>
        <w:rPr>
          <w:rFonts w:asciiTheme="majorHAnsi" w:hAnsiTheme="majorHAnsi"/>
          <w:sz w:val="24"/>
          <w:szCs w:val="24"/>
        </w:rPr>
      </w:pPr>
      <w:r w:rsidRPr="00C60269">
        <w:rPr>
          <w:rFonts w:asciiTheme="majorHAnsi" w:hAnsiTheme="majorHAnsi"/>
          <w:sz w:val="24"/>
          <w:szCs w:val="24"/>
        </w:rPr>
        <w:t xml:space="preserve">HMRC - Tax and NI </w:t>
      </w:r>
    </w:p>
    <w:p w14:paraId="69E3B6B3" w14:textId="77777777" w:rsidR="00F15F66" w:rsidRPr="00C60269" w:rsidRDefault="00F15F66" w:rsidP="00C60269">
      <w:pPr>
        <w:pStyle w:val="NoSpacing"/>
        <w:rPr>
          <w:rFonts w:asciiTheme="majorHAnsi" w:hAnsiTheme="majorHAnsi"/>
          <w:sz w:val="24"/>
          <w:szCs w:val="24"/>
        </w:rPr>
      </w:pPr>
      <w:r w:rsidRPr="00C60269">
        <w:rPr>
          <w:rFonts w:asciiTheme="majorHAnsi" w:hAnsiTheme="majorHAnsi"/>
          <w:sz w:val="24"/>
          <w:szCs w:val="24"/>
        </w:rPr>
        <w:t>Parishioners Guide – training manual £32.43</w:t>
      </w:r>
    </w:p>
    <w:p w14:paraId="18731025" w14:textId="41357D92" w:rsidR="0012376E" w:rsidRPr="00C60269" w:rsidRDefault="0012376E" w:rsidP="00C60269">
      <w:pPr>
        <w:pStyle w:val="NoSpacing"/>
        <w:rPr>
          <w:rFonts w:asciiTheme="majorHAnsi" w:hAnsiTheme="majorHAnsi"/>
          <w:sz w:val="24"/>
          <w:szCs w:val="24"/>
        </w:rPr>
      </w:pPr>
      <w:r w:rsidRPr="00C60269">
        <w:rPr>
          <w:rFonts w:asciiTheme="majorHAnsi" w:hAnsiTheme="majorHAnsi"/>
          <w:sz w:val="24"/>
          <w:szCs w:val="24"/>
        </w:rPr>
        <w:t>Amazon – printer ink, card and identity cards £231 inc</w:t>
      </w:r>
    </w:p>
    <w:p w14:paraId="2C2FFD28" w14:textId="70C36213" w:rsidR="00BD6FAD" w:rsidRPr="00C60269" w:rsidRDefault="00BD6FAD" w:rsidP="00C60269">
      <w:pPr>
        <w:pStyle w:val="NoSpacing"/>
        <w:rPr>
          <w:rFonts w:asciiTheme="majorHAnsi" w:hAnsiTheme="majorHAnsi"/>
          <w:sz w:val="24"/>
          <w:szCs w:val="24"/>
        </w:rPr>
      </w:pPr>
      <w:r w:rsidRPr="00C60269">
        <w:rPr>
          <w:rFonts w:asciiTheme="majorHAnsi" w:hAnsiTheme="majorHAnsi"/>
          <w:sz w:val="24"/>
          <w:szCs w:val="24"/>
        </w:rPr>
        <w:t>Final Christmas light invoice, taking down and packing away £1,965 +vat</w:t>
      </w:r>
    </w:p>
    <w:p w14:paraId="0E1F82A5" w14:textId="4E54BE7D" w:rsidR="00F15F66" w:rsidRPr="00C60269" w:rsidRDefault="00F15F66" w:rsidP="00C60269">
      <w:pPr>
        <w:pStyle w:val="NoSpacing"/>
        <w:rPr>
          <w:rFonts w:asciiTheme="majorHAnsi" w:hAnsiTheme="majorHAnsi"/>
          <w:sz w:val="24"/>
          <w:szCs w:val="24"/>
        </w:rPr>
      </w:pPr>
      <w:r w:rsidRPr="00C60269">
        <w:rPr>
          <w:rFonts w:asciiTheme="majorHAnsi" w:hAnsiTheme="majorHAnsi"/>
          <w:sz w:val="24"/>
          <w:szCs w:val="24"/>
        </w:rPr>
        <w:t>Amazon -Gavel – Meeting office £12.77</w:t>
      </w:r>
    </w:p>
    <w:p w14:paraId="33B4B4D5" w14:textId="7D07C29E" w:rsidR="00F15F66" w:rsidRPr="00C60269" w:rsidRDefault="00F15F66" w:rsidP="00C60269">
      <w:pPr>
        <w:pStyle w:val="NoSpacing"/>
        <w:rPr>
          <w:rFonts w:asciiTheme="majorHAnsi" w:hAnsiTheme="majorHAnsi"/>
          <w:sz w:val="24"/>
          <w:szCs w:val="24"/>
        </w:rPr>
      </w:pPr>
      <w:r w:rsidRPr="00C60269">
        <w:rPr>
          <w:rFonts w:asciiTheme="majorHAnsi" w:hAnsiTheme="majorHAnsi"/>
          <w:sz w:val="24"/>
          <w:szCs w:val="24"/>
        </w:rPr>
        <w:t>Amazon - Timer – office £13.41</w:t>
      </w:r>
    </w:p>
    <w:p w14:paraId="646AA04A" w14:textId="69941032" w:rsidR="00F15F66" w:rsidRPr="00C60269" w:rsidRDefault="00F15F66" w:rsidP="00C60269">
      <w:pPr>
        <w:pStyle w:val="NoSpacing"/>
        <w:rPr>
          <w:rFonts w:asciiTheme="majorHAnsi" w:hAnsiTheme="majorHAnsi"/>
          <w:sz w:val="24"/>
          <w:szCs w:val="24"/>
        </w:rPr>
      </w:pPr>
      <w:r w:rsidRPr="00C60269">
        <w:rPr>
          <w:rFonts w:asciiTheme="majorHAnsi" w:hAnsiTheme="majorHAnsi"/>
          <w:sz w:val="24"/>
          <w:szCs w:val="24"/>
        </w:rPr>
        <w:t>A4 Paper – stationary £16.98</w:t>
      </w:r>
    </w:p>
    <w:p w14:paraId="7AFA2AA4" w14:textId="052CFF4D" w:rsidR="004E0CA1" w:rsidRPr="00C60269" w:rsidRDefault="004E0CA1" w:rsidP="00C60269">
      <w:pPr>
        <w:pStyle w:val="NoSpacing"/>
        <w:rPr>
          <w:rFonts w:asciiTheme="majorHAnsi" w:hAnsiTheme="majorHAnsi"/>
          <w:sz w:val="24"/>
          <w:szCs w:val="24"/>
        </w:rPr>
      </w:pPr>
      <w:r w:rsidRPr="00C60269">
        <w:rPr>
          <w:rFonts w:asciiTheme="majorHAnsi" w:hAnsiTheme="majorHAnsi"/>
          <w:sz w:val="24"/>
          <w:szCs w:val="24"/>
        </w:rPr>
        <w:t xml:space="preserve">Web Orchard Domain </w:t>
      </w:r>
      <w:r w:rsidR="004536C1" w:rsidRPr="00C60269">
        <w:rPr>
          <w:rFonts w:asciiTheme="majorHAnsi" w:hAnsiTheme="majorHAnsi"/>
          <w:sz w:val="24"/>
          <w:szCs w:val="24"/>
        </w:rPr>
        <w:t>name.</w:t>
      </w:r>
      <w:r w:rsidRPr="00C60269">
        <w:rPr>
          <w:rFonts w:asciiTheme="majorHAnsi" w:hAnsiTheme="majorHAnsi"/>
          <w:sz w:val="24"/>
          <w:szCs w:val="24"/>
        </w:rPr>
        <w:t>gov.uk £36 inc.</w:t>
      </w:r>
    </w:p>
    <w:p w14:paraId="1DE1C2EF" w14:textId="560C18CF" w:rsidR="00EB53B4" w:rsidRDefault="008D7153" w:rsidP="00C60269">
      <w:pPr>
        <w:pStyle w:val="NoSpacing"/>
        <w:rPr>
          <w:rFonts w:asciiTheme="majorHAnsi" w:hAnsiTheme="majorHAnsi"/>
          <w:sz w:val="24"/>
          <w:szCs w:val="24"/>
        </w:rPr>
      </w:pPr>
      <w:r w:rsidRPr="00C60269">
        <w:rPr>
          <w:rFonts w:asciiTheme="majorHAnsi" w:hAnsiTheme="majorHAnsi"/>
          <w:sz w:val="24"/>
          <w:szCs w:val="24"/>
        </w:rPr>
        <w:t>SLCC annual membership £</w:t>
      </w:r>
      <w:r w:rsidR="001A50E7" w:rsidRPr="00C60269">
        <w:rPr>
          <w:rFonts w:asciiTheme="majorHAnsi" w:hAnsiTheme="majorHAnsi"/>
          <w:sz w:val="24"/>
          <w:szCs w:val="24"/>
        </w:rPr>
        <w:t>250</w:t>
      </w:r>
      <w:r w:rsidRPr="00C60269">
        <w:rPr>
          <w:rFonts w:asciiTheme="majorHAnsi" w:hAnsiTheme="majorHAnsi"/>
          <w:sz w:val="24"/>
          <w:szCs w:val="24"/>
        </w:rPr>
        <w:t xml:space="preserve">+joining fee £15 the </w:t>
      </w:r>
      <w:r w:rsidR="00096EB4" w:rsidRPr="00C60269">
        <w:rPr>
          <w:rFonts w:asciiTheme="majorHAnsi" w:hAnsiTheme="majorHAnsi"/>
          <w:sz w:val="24"/>
          <w:szCs w:val="24"/>
        </w:rPr>
        <w:t>clerk’s</w:t>
      </w:r>
      <w:r w:rsidRPr="00C60269">
        <w:rPr>
          <w:rFonts w:asciiTheme="majorHAnsi" w:hAnsiTheme="majorHAnsi"/>
          <w:sz w:val="24"/>
          <w:szCs w:val="24"/>
        </w:rPr>
        <w:t xml:space="preserve"> manual £</w:t>
      </w:r>
      <w:r w:rsidR="00096EB4" w:rsidRPr="00C60269">
        <w:rPr>
          <w:rFonts w:asciiTheme="majorHAnsi" w:hAnsiTheme="majorHAnsi"/>
          <w:sz w:val="24"/>
          <w:szCs w:val="24"/>
        </w:rPr>
        <w:t>52.90</w:t>
      </w:r>
      <w:r w:rsidRPr="00C60269">
        <w:rPr>
          <w:rFonts w:asciiTheme="majorHAnsi" w:hAnsiTheme="majorHAnsi"/>
          <w:sz w:val="24"/>
          <w:szCs w:val="24"/>
        </w:rPr>
        <w:t xml:space="preserve"> (approved R&amp;R March) </w:t>
      </w:r>
    </w:p>
    <w:p w14:paraId="61904489" w14:textId="5AFDC240" w:rsidR="00B92004" w:rsidRDefault="00B92004" w:rsidP="00C60269">
      <w:pPr>
        <w:pStyle w:val="NoSpacing"/>
        <w:rPr>
          <w:rFonts w:asciiTheme="majorHAnsi" w:hAnsiTheme="majorHAnsi"/>
          <w:sz w:val="24"/>
          <w:szCs w:val="24"/>
        </w:rPr>
      </w:pPr>
      <w:r>
        <w:rPr>
          <w:rFonts w:asciiTheme="majorHAnsi" w:hAnsiTheme="majorHAnsi"/>
          <w:sz w:val="24"/>
          <w:szCs w:val="24"/>
        </w:rPr>
        <w:t>Hagg Allotment Tenancy from SC £35</w:t>
      </w:r>
    </w:p>
    <w:p w14:paraId="31085F55" w14:textId="47B07A2C" w:rsidR="00DE62C4" w:rsidRDefault="00DE62C4" w:rsidP="00C60269">
      <w:pPr>
        <w:pStyle w:val="NoSpacing"/>
        <w:rPr>
          <w:rFonts w:asciiTheme="majorHAnsi" w:hAnsiTheme="majorHAnsi"/>
          <w:sz w:val="24"/>
          <w:szCs w:val="24"/>
        </w:rPr>
      </w:pPr>
      <w:r>
        <w:rPr>
          <w:rFonts w:asciiTheme="majorHAnsi" w:hAnsiTheme="majorHAnsi"/>
          <w:sz w:val="24"/>
          <w:szCs w:val="24"/>
        </w:rPr>
        <w:t>Rialtas annual support license £203.00</w:t>
      </w:r>
    </w:p>
    <w:p w14:paraId="478D0CDC" w14:textId="77777777" w:rsidR="00C60269" w:rsidRPr="00C60269" w:rsidRDefault="00C60269" w:rsidP="00C60269">
      <w:pPr>
        <w:pStyle w:val="NoSpacing"/>
        <w:rPr>
          <w:rFonts w:asciiTheme="majorHAnsi" w:hAnsiTheme="majorHAnsi"/>
          <w:sz w:val="24"/>
          <w:szCs w:val="24"/>
        </w:rPr>
      </w:pPr>
    </w:p>
    <w:p w14:paraId="541EA5C7" w14:textId="77777777" w:rsidR="0026752E" w:rsidRDefault="00B0004F" w:rsidP="0026752E">
      <w:pPr>
        <w:rPr>
          <w:rFonts w:asciiTheme="majorHAnsi" w:hAnsiTheme="majorHAnsi"/>
          <w:b/>
          <w:bCs/>
          <w:color w:val="000000" w:themeColor="text1"/>
          <w:sz w:val="24"/>
          <w:szCs w:val="24"/>
        </w:rPr>
      </w:pPr>
      <w:r>
        <w:rPr>
          <w:rFonts w:asciiTheme="majorHAnsi" w:hAnsiTheme="majorHAnsi"/>
          <w:b/>
          <w:bCs/>
          <w:color w:val="000000" w:themeColor="text1"/>
          <w:sz w:val="24"/>
          <w:szCs w:val="24"/>
        </w:rPr>
        <w:t>For approval but awaiting invoice or works before payment:</w:t>
      </w:r>
      <w:bookmarkEnd w:id="1"/>
    </w:p>
    <w:p w14:paraId="16286A87" w14:textId="70CBC3AD" w:rsidR="00EB53B4" w:rsidRPr="00C60269" w:rsidRDefault="00EB53B4" w:rsidP="0026752E">
      <w:pPr>
        <w:rPr>
          <w:rFonts w:asciiTheme="majorHAnsi" w:hAnsiTheme="majorHAnsi"/>
          <w:sz w:val="24"/>
          <w:szCs w:val="24"/>
        </w:rPr>
      </w:pPr>
      <w:r w:rsidRPr="00C60269">
        <w:rPr>
          <w:rFonts w:asciiTheme="majorHAnsi" w:hAnsiTheme="majorHAnsi"/>
          <w:sz w:val="24"/>
          <w:szCs w:val="24"/>
        </w:rPr>
        <w:t xml:space="preserve">Membership of the </w:t>
      </w:r>
      <w:r w:rsidR="00662C8D" w:rsidRPr="00C60269">
        <w:rPr>
          <w:rFonts w:asciiTheme="majorHAnsi" w:hAnsiTheme="majorHAnsi"/>
          <w:sz w:val="24"/>
          <w:szCs w:val="24"/>
        </w:rPr>
        <w:t>L</w:t>
      </w:r>
      <w:r w:rsidRPr="00C60269">
        <w:rPr>
          <w:rFonts w:asciiTheme="majorHAnsi" w:hAnsiTheme="majorHAnsi"/>
          <w:sz w:val="24"/>
          <w:szCs w:val="24"/>
        </w:rPr>
        <w:t xml:space="preserve">GPS </w:t>
      </w:r>
      <w:r w:rsidR="00C60269">
        <w:rPr>
          <w:rFonts w:asciiTheme="majorHAnsi" w:hAnsiTheme="majorHAnsi"/>
          <w:sz w:val="24"/>
          <w:szCs w:val="24"/>
        </w:rPr>
        <w:t xml:space="preserve">(Local Government Pension Scheme) allowing Clerk to </w:t>
      </w:r>
      <w:r w:rsidRPr="00C60269">
        <w:rPr>
          <w:rFonts w:asciiTheme="majorHAnsi" w:hAnsiTheme="majorHAnsi"/>
          <w:sz w:val="24"/>
          <w:szCs w:val="24"/>
        </w:rPr>
        <w:t xml:space="preserve">set up and </w:t>
      </w:r>
      <w:r w:rsidR="00C60269">
        <w:rPr>
          <w:rFonts w:asciiTheme="majorHAnsi" w:hAnsiTheme="majorHAnsi"/>
          <w:sz w:val="24"/>
          <w:szCs w:val="24"/>
        </w:rPr>
        <w:t xml:space="preserve">begin making </w:t>
      </w:r>
      <w:r w:rsidRPr="00C60269">
        <w:rPr>
          <w:rFonts w:asciiTheme="majorHAnsi" w:hAnsiTheme="majorHAnsi"/>
          <w:sz w:val="24"/>
          <w:szCs w:val="24"/>
        </w:rPr>
        <w:t>pension contributions</w:t>
      </w:r>
      <w:r w:rsidR="00D55998" w:rsidRPr="00C60269">
        <w:rPr>
          <w:rFonts w:asciiTheme="majorHAnsi" w:hAnsiTheme="majorHAnsi"/>
          <w:sz w:val="24"/>
          <w:szCs w:val="24"/>
        </w:rPr>
        <w:t xml:space="preserve"> (approved by staffing committee and R&amp;R) </w:t>
      </w:r>
      <w:r w:rsidR="004536C1">
        <w:rPr>
          <w:rFonts w:asciiTheme="majorHAnsi" w:hAnsiTheme="majorHAnsi"/>
          <w:sz w:val="24"/>
          <w:szCs w:val="24"/>
        </w:rPr>
        <w:t xml:space="preserve">Details confidential due to </w:t>
      </w:r>
      <w:r w:rsidR="00D55998" w:rsidRPr="00C60269">
        <w:rPr>
          <w:rFonts w:asciiTheme="majorHAnsi" w:hAnsiTheme="majorHAnsi"/>
          <w:sz w:val="24"/>
          <w:szCs w:val="24"/>
        </w:rPr>
        <w:t>GDPR and transparency code for protection of employee.</w:t>
      </w:r>
    </w:p>
    <w:p w14:paraId="2B966DEC" w14:textId="508D7A3F" w:rsidR="00EB53B4" w:rsidRPr="00C60269" w:rsidRDefault="00D55998" w:rsidP="00C60269">
      <w:pPr>
        <w:pStyle w:val="NoSpacing"/>
        <w:rPr>
          <w:rFonts w:asciiTheme="majorHAnsi" w:hAnsiTheme="majorHAnsi"/>
          <w:sz w:val="24"/>
          <w:szCs w:val="24"/>
        </w:rPr>
      </w:pPr>
      <w:r w:rsidRPr="00C60269">
        <w:rPr>
          <w:rFonts w:asciiTheme="majorHAnsi" w:hAnsiTheme="majorHAnsi"/>
          <w:sz w:val="24"/>
          <w:szCs w:val="24"/>
        </w:rPr>
        <w:t>Clerks’</w:t>
      </w:r>
      <w:r w:rsidR="00EB53B4" w:rsidRPr="00C60269">
        <w:rPr>
          <w:rFonts w:asciiTheme="majorHAnsi" w:hAnsiTheme="majorHAnsi"/>
          <w:sz w:val="24"/>
          <w:szCs w:val="24"/>
        </w:rPr>
        <w:t xml:space="preserve"> salary following additional qualifications discussed with staffing committee/R&amp;R</w:t>
      </w:r>
    </w:p>
    <w:p w14:paraId="4C50BA67" w14:textId="2F922F2C" w:rsidR="009C7583" w:rsidRDefault="00B0004F">
      <w:pPr>
        <w:rPr>
          <w:rFonts w:asciiTheme="majorHAnsi" w:hAnsiTheme="majorHAnsi"/>
          <w:b/>
          <w:bCs/>
          <w:color w:val="000000" w:themeColor="text1"/>
          <w:sz w:val="24"/>
          <w:szCs w:val="24"/>
        </w:rPr>
      </w:pPr>
      <w:r>
        <w:rPr>
          <w:rFonts w:asciiTheme="majorHAnsi" w:hAnsiTheme="majorHAnsi"/>
          <w:b/>
          <w:bCs/>
          <w:color w:val="000000" w:themeColor="text1"/>
          <w:sz w:val="24"/>
          <w:szCs w:val="24"/>
        </w:rPr>
        <w:t>Plus, any invoices that come in prior to meeting</w:t>
      </w:r>
    </w:p>
    <w:p w14:paraId="31C9F4ED" w14:textId="7AF517A0" w:rsidR="00D249D2" w:rsidRDefault="00D249D2">
      <w:pPr>
        <w:rPr>
          <w:rFonts w:asciiTheme="majorHAnsi" w:hAnsiTheme="majorHAnsi"/>
          <w:color w:val="000000" w:themeColor="text1"/>
          <w:sz w:val="24"/>
          <w:szCs w:val="24"/>
        </w:rPr>
      </w:pPr>
      <w:r w:rsidRPr="00D249D2">
        <w:rPr>
          <w:rFonts w:asciiTheme="majorHAnsi" w:hAnsiTheme="majorHAnsi"/>
          <w:color w:val="000000" w:themeColor="text1"/>
          <w:sz w:val="24"/>
          <w:szCs w:val="24"/>
        </w:rPr>
        <w:t>The Web Orchard annual fee £258.55</w:t>
      </w:r>
    </w:p>
    <w:p w14:paraId="0712A9E8" w14:textId="77777777" w:rsidR="0026752E" w:rsidRDefault="0026752E" w:rsidP="0026752E">
      <w:pPr>
        <w:pStyle w:val="NoSpacing"/>
        <w:rPr>
          <w:rFonts w:asciiTheme="majorHAnsi" w:hAnsiTheme="majorHAnsi"/>
          <w:sz w:val="24"/>
          <w:szCs w:val="24"/>
        </w:rPr>
      </w:pPr>
      <w:r>
        <w:rPr>
          <w:rFonts w:asciiTheme="majorHAnsi" w:hAnsiTheme="majorHAnsi"/>
          <w:sz w:val="24"/>
          <w:szCs w:val="24"/>
        </w:rPr>
        <w:t>Rialtas Close-down training £180+vat</w:t>
      </w:r>
    </w:p>
    <w:p w14:paraId="2F5C681B" w14:textId="77777777" w:rsidR="0026752E" w:rsidRPr="00D249D2" w:rsidRDefault="0026752E"/>
    <w:sectPr w:rsidR="0026752E" w:rsidRPr="00D249D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C6A1" w14:textId="77777777" w:rsidR="00C46FD7" w:rsidRDefault="00C46FD7" w:rsidP="00247192">
      <w:pPr>
        <w:spacing w:after="0" w:line="240" w:lineRule="auto"/>
      </w:pPr>
      <w:r>
        <w:separator/>
      </w:r>
    </w:p>
  </w:endnote>
  <w:endnote w:type="continuationSeparator" w:id="0">
    <w:p w14:paraId="1DC76CE2" w14:textId="77777777" w:rsidR="00C46FD7" w:rsidRDefault="00C46FD7" w:rsidP="0024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160917"/>
      <w:docPartObj>
        <w:docPartGallery w:val="Page Numbers (Bottom of Page)"/>
        <w:docPartUnique/>
      </w:docPartObj>
    </w:sdtPr>
    <w:sdtContent>
      <w:p w14:paraId="77CD18EF" w14:textId="1B1BA6F1" w:rsidR="00247192" w:rsidRDefault="00247192">
        <w:pPr>
          <w:pStyle w:val="Footer"/>
        </w:pPr>
        <w:r>
          <w:fldChar w:fldCharType="begin"/>
        </w:r>
        <w:r>
          <w:instrText>PAGE   \* MERGEFORMAT</w:instrText>
        </w:r>
        <w:r>
          <w:fldChar w:fldCharType="separate"/>
        </w:r>
        <w:r>
          <w:t>2</w:t>
        </w:r>
        <w:r>
          <w:fldChar w:fldCharType="end"/>
        </w:r>
      </w:p>
    </w:sdtContent>
  </w:sdt>
  <w:p w14:paraId="13CEDA67" w14:textId="77777777" w:rsidR="00247192" w:rsidRDefault="00247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E493F" w14:textId="77777777" w:rsidR="00C46FD7" w:rsidRDefault="00C46FD7" w:rsidP="00247192">
      <w:pPr>
        <w:spacing w:after="0" w:line="240" w:lineRule="auto"/>
      </w:pPr>
      <w:r>
        <w:separator/>
      </w:r>
    </w:p>
  </w:footnote>
  <w:footnote w:type="continuationSeparator" w:id="0">
    <w:p w14:paraId="0F28B9E7" w14:textId="77777777" w:rsidR="00C46FD7" w:rsidRDefault="00C46FD7" w:rsidP="0024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3581" w14:textId="3C3CAFA1" w:rsidR="00247192" w:rsidRDefault="00247192">
    <w:pPr>
      <w:pStyle w:val="Header"/>
    </w:pPr>
    <w:r>
      <w:t>Highley Parish Council</w:t>
    </w:r>
    <w:r w:rsidR="00715AF9">
      <w:tab/>
      <w:t>2025</w:t>
    </w:r>
  </w:p>
  <w:p w14:paraId="2E58DEB0" w14:textId="77777777" w:rsidR="00247192" w:rsidRDefault="00247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A182F"/>
    <w:multiLevelType w:val="hybridMultilevel"/>
    <w:tmpl w:val="469C4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49456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52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D5"/>
    <w:rsid w:val="000207E4"/>
    <w:rsid w:val="00021D2C"/>
    <w:rsid w:val="00023FD0"/>
    <w:rsid w:val="00024537"/>
    <w:rsid w:val="0002720B"/>
    <w:rsid w:val="00030E3A"/>
    <w:rsid w:val="00031083"/>
    <w:rsid w:val="000314FD"/>
    <w:rsid w:val="0003235F"/>
    <w:rsid w:val="00037FC0"/>
    <w:rsid w:val="00050C4E"/>
    <w:rsid w:val="00051FED"/>
    <w:rsid w:val="00062D75"/>
    <w:rsid w:val="00064DC9"/>
    <w:rsid w:val="00096EB4"/>
    <w:rsid w:val="000A4BD5"/>
    <w:rsid w:val="000B6FD5"/>
    <w:rsid w:val="000D4815"/>
    <w:rsid w:val="000F1FC3"/>
    <w:rsid w:val="00122D51"/>
    <w:rsid w:val="0012376E"/>
    <w:rsid w:val="001275B5"/>
    <w:rsid w:val="001373B1"/>
    <w:rsid w:val="00137BCF"/>
    <w:rsid w:val="00140E38"/>
    <w:rsid w:val="0014460D"/>
    <w:rsid w:val="00150159"/>
    <w:rsid w:val="001524AB"/>
    <w:rsid w:val="001561AA"/>
    <w:rsid w:val="001705EC"/>
    <w:rsid w:val="00172F09"/>
    <w:rsid w:val="00184E05"/>
    <w:rsid w:val="00192733"/>
    <w:rsid w:val="00192A39"/>
    <w:rsid w:val="00193013"/>
    <w:rsid w:val="001A2484"/>
    <w:rsid w:val="001A504C"/>
    <w:rsid w:val="001A50E7"/>
    <w:rsid w:val="001B6A36"/>
    <w:rsid w:val="001C3006"/>
    <w:rsid w:val="001C4C00"/>
    <w:rsid w:val="001C5730"/>
    <w:rsid w:val="001C7525"/>
    <w:rsid w:val="001D0247"/>
    <w:rsid w:val="001F13DB"/>
    <w:rsid w:val="001F1F3E"/>
    <w:rsid w:val="00206642"/>
    <w:rsid w:val="0021761B"/>
    <w:rsid w:val="00221953"/>
    <w:rsid w:val="002357EB"/>
    <w:rsid w:val="0023783D"/>
    <w:rsid w:val="00247192"/>
    <w:rsid w:val="00251846"/>
    <w:rsid w:val="00264EE6"/>
    <w:rsid w:val="0026752E"/>
    <w:rsid w:val="00281A95"/>
    <w:rsid w:val="002B36F6"/>
    <w:rsid w:val="002D1D73"/>
    <w:rsid w:val="00305610"/>
    <w:rsid w:val="00307850"/>
    <w:rsid w:val="00335B90"/>
    <w:rsid w:val="0034779F"/>
    <w:rsid w:val="00362C30"/>
    <w:rsid w:val="00364571"/>
    <w:rsid w:val="00380554"/>
    <w:rsid w:val="003833DD"/>
    <w:rsid w:val="003A19B8"/>
    <w:rsid w:val="003A4534"/>
    <w:rsid w:val="003B716B"/>
    <w:rsid w:val="003B76AF"/>
    <w:rsid w:val="003D4C2A"/>
    <w:rsid w:val="003E75B2"/>
    <w:rsid w:val="003F22F6"/>
    <w:rsid w:val="003F5FAE"/>
    <w:rsid w:val="003F611B"/>
    <w:rsid w:val="00402CEA"/>
    <w:rsid w:val="00407F09"/>
    <w:rsid w:val="004105FD"/>
    <w:rsid w:val="00416DC3"/>
    <w:rsid w:val="00420336"/>
    <w:rsid w:val="004371F9"/>
    <w:rsid w:val="0044026D"/>
    <w:rsid w:val="004536C1"/>
    <w:rsid w:val="004542D4"/>
    <w:rsid w:val="0048232F"/>
    <w:rsid w:val="004823DA"/>
    <w:rsid w:val="00490AA7"/>
    <w:rsid w:val="004915C7"/>
    <w:rsid w:val="00495877"/>
    <w:rsid w:val="004A37E0"/>
    <w:rsid w:val="004A4FC3"/>
    <w:rsid w:val="004B3E05"/>
    <w:rsid w:val="004D09BF"/>
    <w:rsid w:val="004D14B2"/>
    <w:rsid w:val="004E0CA1"/>
    <w:rsid w:val="004E299C"/>
    <w:rsid w:val="004F1B6E"/>
    <w:rsid w:val="00501985"/>
    <w:rsid w:val="0050627C"/>
    <w:rsid w:val="005067A4"/>
    <w:rsid w:val="005142CB"/>
    <w:rsid w:val="00526985"/>
    <w:rsid w:val="00527EF9"/>
    <w:rsid w:val="00535368"/>
    <w:rsid w:val="00535466"/>
    <w:rsid w:val="00562797"/>
    <w:rsid w:val="00567F7D"/>
    <w:rsid w:val="00577ED1"/>
    <w:rsid w:val="00582C1C"/>
    <w:rsid w:val="005834FE"/>
    <w:rsid w:val="005872A2"/>
    <w:rsid w:val="005876BB"/>
    <w:rsid w:val="0059195D"/>
    <w:rsid w:val="00594F0F"/>
    <w:rsid w:val="005A3494"/>
    <w:rsid w:val="005A5FD9"/>
    <w:rsid w:val="005C6AA4"/>
    <w:rsid w:val="005C7CB4"/>
    <w:rsid w:val="005C7D8A"/>
    <w:rsid w:val="005D76B6"/>
    <w:rsid w:val="005E75FC"/>
    <w:rsid w:val="005F1F10"/>
    <w:rsid w:val="005F2325"/>
    <w:rsid w:val="00606EB2"/>
    <w:rsid w:val="00613BCA"/>
    <w:rsid w:val="00624751"/>
    <w:rsid w:val="00630995"/>
    <w:rsid w:val="00637AB1"/>
    <w:rsid w:val="00643AA6"/>
    <w:rsid w:val="00647139"/>
    <w:rsid w:val="00660B3A"/>
    <w:rsid w:val="00662C8D"/>
    <w:rsid w:val="006758DF"/>
    <w:rsid w:val="006828DA"/>
    <w:rsid w:val="006B12D5"/>
    <w:rsid w:val="006B4049"/>
    <w:rsid w:val="006B5DCC"/>
    <w:rsid w:val="006C1605"/>
    <w:rsid w:val="006F1DAF"/>
    <w:rsid w:val="006F385A"/>
    <w:rsid w:val="00702D38"/>
    <w:rsid w:val="00706F9E"/>
    <w:rsid w:val="00715AF9"/>
    <w:rsid w:val="007174BA"/>
    <w:rsid w:val="00724CE8"/>
    <w:rsid w:val="00731CDE"/>
    <w:rsid w:val="00754058"/>
    <w:rsid w:val="00763F1A"/>
    <w:rsid w:val="00771011"/>
    <w:rsid w:val="00792C84"/>
    <w:rsid w:val="00792E82"/>
    <w:rsid w:val="007C4682"/>
    <w:rsid w:val="007E31DC"/>
    <w:rsid w:val="007E7540"/>
    <w:rsid w:val="007F6018"/>
    <w:rsid w:val="007F6E58"/>
    <w:rsid w:val="007F7D6C"/>
    <w:rsid w:val="008017F5"/>
    <w:rsid w:val="00814376"/>
    <w:rsid w:val="008334DE"/>
    <w:rsid w:val="008418BB"/>
    <w:rsid w:val="00843CAB"/>
    <w:rsid w:val="00845E40"/>
    <w:rsid w:val="0085392B"/>
    <w:rsid w:val="00855A60"/>
    <w:rsid w:val="00877E42"/>
    <w:rsid w:val="008856F1"/>
    <w:rsid w:val="008871F3"/>
    <w:rsid w:val="0088797A"/>
    <w:rsid w:val="00893B56"/>
    <w:rsid w:val="008942DB"/>
    <w:rsid w:val="008A0DEA"/>
    <w:rsid w:val="008B1E80"/>
    <w:rsid w:val="008B404A"/>
    <w:rsid w:val="008C23FD"/>
    <w:rsid w:val="008D7153"/>
    <w:rsid w:val="008F0993"/>
    <w:rsid w:val="008F67E1"/>
    <w:rsid w:val="00904C40"/>
    <w:rsid w:val="00913D60"/>
    <w:rsid w:val="00915128"/>
    <w:rsid w:val="00915FEC"/>
    <w:rsid w:val="00926841"/>
    <w:rsid w:val="009270A5"/>
    <w:rsid w:val="009318F9"/>
    <w:rsid w:val="009357DC"/>
    <w:rsid w:val="009449E3"/>
    <w:rsid w:val="0094522F"/>
    <w:rsid w:val="00946DA6"/>
    <w:rsid w:val="00951B92"/>
    <w:rsid w:val="00980A84"/>
    <w:rsid w:val="00992A0E"/>
    <w:rsid w:val="009B1DE9"/>
    <w:rsid w:val="009C698F"/>
    <w:rsid w:val="009C7583"/>
    <w:rsid w:val="009D2814"/>
    <w:rsid w:val="009F1E65"/>
    <w:rsid w:val="009F5D05"/>
    <w:rsid w:val="00A1451D"/>
    <w:rsid w:val="00A179D7"/>
    <w:rsid w:val="00A26142"/>
    <w:rsid w:val="00A31BD9"/>
    <w:rsid w:val="00A531F1"/>
    <w:rsid w:val="00A5627F"/>
    <w:rsid w:val="00A61E2F"/>
    <w:rsid w:val="00A638E9"/>
    <w:rsid w:val="00A67F63"/>
    <w:rsid w:val="00A72F08"/>
    <w:rsid w:val="00A7712D"/>
    <w:rsid w:val="00A8374C"/>
    <w:rsid w:val="00A95E5D"/>
    <w:rsid w:val="00AB0B07"/>
    <w:rsid w:val="00AB236A"/>
    <w:rsid w:val="00AB5AFC"/>
    <w:rsid w:val="00AC0A82"/>
    <w:rsid w:val="00AC7454"/>
    <w:rsid w:val="00AD24E3"/>
    <w:rsid w:val="00AD3BE5"/>
    <w:rsid w:val="00AE15BB"/>
    <w:rsid w:val="00AE2805"/>
    <w:rsid w:val="00AE749C"/>
    <w:rsid w:val="00AF2134"/>
    <w:rsid w:val="00AF2C1E"/>
    <w:rsid w:val="00AF347A"/>
    <w:rsid w:val="00B0004F"/>
    <w:rsid w:val="00B14F92"/>
    <w:rsid w:val="00B15416"/>
    <w:rsid w:val="00B217E2"/>
    <w:rsid w:val="00B23DAB"/>
    <w:rsid w:val="00B50966"/>
    <w:rsid w:val="00B6596D"/>
    <w:rsid w:val="00B660B3"/>
    <w:rsid w:val="00B77A85"/>
    <w:rsid w:val="00B92004"/>
    <w:rsid w:val="00B93307"/>
    <w:rsid w:val="00B93B28"/>
    <w:rsid w:val="00BB7EA4"/>
    <w:rsid w:val="00BD1515"/>
    <w:rsid w:val="00BD6FAD"/>
    <w:rsid w:val="00BE4FE5"/>
    <w:rsid w:val="00BF0E68"/>
    <w:rsid w:val="00C05852"/>
    <w:rsid w:val="00C10EB0"/>
    <w:rsid w:val="00C1281D"/>
    <w:rsid w:val="00C13DA7"/>
    <w:rsid w:val="00C3378D"/>
    <w:rsid w:val="00C45B40"/>
    <w:rsid w:val="00C46B7D"/>
    <w:rsid w:val="00C46FD7"/>
    <w:rsid w:val="00C50DA9"/>
    <w:rsid w:val="00C536FE"/>
    <w:rsid w:val="00C60269"/>
    <w:rsid w:val="00C60A42"/>
    <w:rsid w:val="00C652D8"/>
    <w:rsid w:val="00C732F1"/>
    <w:rsid w:val="00C77507"/>
    <w:rsid w:val="00C87DA5"/>
    <w:rsid w:val="00C95EE7"/>
    <w:rsid w:val="00CA6D00"/>
    <w:rsid w:val="00CB16C6"/>
    <w:rsid w:val="00CC0B9E"/>
    <w:rsid w:val="00CC1A45"/>
    <w:rsid w:val="00CC26E4"/>
    <w:rsid w:val="00CD1006"/>
    <w:rsid w:val="00CE1595"/>
    <w:rsid w:val="00CE5430"/>
    <w:rsid w:val="00CF5FA2"/>
    <w:rsid w:val="00D01FDA"/>
    <w:rsid w:val="00D1345A"/>
    <w:rsid w:val="00D163DA"/>
    <w:rsid w:val="00D167D3"/>
    <w:rsid w:val="00D22F78"/>
    <w:rsid w:val="00D249D2"/>
    <w:rsid w:val="00D24A5C"/>
    <w:rsid w:val="00D422EB"/>
    <w:rsid w:val="00D4265E"/>
    <w:rsid w:val="00D53888"/>
    <w:rsid w:val="00D55998"/>
    <w:rsid w:val="00D65D11"/>
    <w:rsid w:val="00D67C14"/>
    <w:rsid w:val="00D82442"/>
    <w:rsid w:val="00D92091"/>
    <w:rsid w:val="00D9702B"/>
    <w:rsid w:val="00DC20C2"/>
    <w:rsid w:val="00DE04E7"/>
    <w:rsid w:val="00DE62C4"/>
    <w:rsid w:val="00DF6E57"/>
    <w:rsid w:val="00E0272B"/>
    <w:rsid w:val="00E02D43"/>
    <w:rsid w:val="00E1612C"/>
    <w:rsid w:val="00E313D9"/>
    <w:rsid w:val="00E31E57"/>
    <w:rsid w:val="00E34B84"/>
    <w:rsid w:val="00E36B21"/>
    <w:rsid w:val="00E469FB"/>
    <w:rsid w:val="00E77B93"/>
    <w:rsid w:val="00E84555"/>
    <w:rsid w:val="00E91C6E"/>
    <w:rsid w:val="00E971D2"/>
    <w:rsid w:val="00EA2A8A"/>
    <w:rsid w:val="00EA2D42"/>
    <w:rsid w:val="00EB53B4"/>
    <w:rsid w:val="00EC2C9A"/>
    <w:rsid w:val="00ED5100"/>
    <w:rsid w:val="00ED7A9A"/>
    <w:rsid w:val="00EE7563"/>
    <w:rsid w:val="00EF5748"/>
    <w:rsid w:val="00F15A7C"/>
    <w:rsid w:val="00F15F66"/>
    <w:rsid w:val="00F34FE7"/>
    <w:rsid w:val="00F41E36"/>
    <w:rsid w:val="00F55E64"/>
    <w:rsid w:val="00F620C5"/>
    <w:rsid w:val="00F67862"/>
    <w:rsid w:val="00F70927"/>
    <w:rsid w:val="00F716FF"/>
    <w:rsid w:val="00F82276"/>
    <w:rsid w:val="00F96FD7"/>
    <w:rsid w:val="00F96FE0"/>
    <w:rsid w:val="00FA25FD"/>
    <w:rsid w:val="00FB26B9"/>
    <w:rsid w:val="00FB407B"/>
    <w:rsid w:val="00FB73BA"/>
    <w:rsid w:val="00FD5049"/>
    <w:rsid w:val="00FD60F6"/>
    <w:rsid w:val="00FE0B91"/>
    <w:rsid w:val="00FE4304"/>
    <w:rsid w:val="00FE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96B7"/>
  <w15:chartTrackingRefBased/>
  <w15:docId w15:val="{7F3FA9B6-AF8E-464B-BBE9-E37924D5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4F"/>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0B6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D5"/>
    <w:rPr>
      <w:rFonts w:eastAsiaTheme="majorEastAsia" w:cstheme="majorBidi"/>
      <w:color w:val="272727" w:themeColor="text1" w:themeTint="D8"/>
    </w:rPr>
  </w:style>
  <w:style w:type="paragraph" w:styleId="Title">
    <w:name w:val="Title"/>
    <w:basedOn w:val="Normal"/>
    <w:next w:val="Normal"/>
    <w:link w:val="TitleChar"/>
    <w:uiPriority w:val="10"/>
    <w:qFormat/>
    <w:rsid w:val="000B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D5"/>
    <w:pPr>
      <w:spacing w:before="160"/>
      <w:jc w:val="center"/>
    </w:pPr>
    <w:rPr>
      <w:i/>
      <w:iCs/>
      <w:color w:val="404040" w:themeColor="text1" w:themeTint="BF"/>
    </w:rPr>
  </w:style>
  <w:style w:type="character" w:customStyle="1" w:styleId="QuoteChar">
    <w:name w:val="Quote Char"/>
    <w:basedOn w:val="DefaultParagraphFont"/>
    <w:link w:val="Quote"/>
    <w:uiPriority w:val="29"/>
    <w:rsid w:val="000B6FD5"/>
    <w:rPr>
      <w:i/>
      <w:iCs/>
      <w:color w:val="404040" w:themeColor="text1" w:themeTint="BF"/>
    </w:rPr>
  </w:style>
  <w:style w:type="paragraph" w:styleId="ListParagraph">
    <w:name w:val="List Paragraph"/>
    <w:basedOn w:val="Normal"/>
    <w:uiPriority w:val="34"/>
    <w:qFormat/>
    <w:rsid w:val="000B6FD5"/>
    <w:pPr>
      <w:ind w:left="720"/>
      <w:contextualSpacing/>
    </w:pPr>
  </w:style>
  <w:style w:type="character" w:styleId="IntenseEmphasis">
    <w:name w:val="Intense Emphasis"/>
    <w:basedOn w:val="DefaultParagraphFont"/>
    <w:uiPriority w:val="21"/>
    <w:qFormat/>
    <w:rsid w:val="000B6FD5"/>
    <w:rPr>
      <w:i/>
      <w:iCs/>
      <w:color w:val="0F4761" w:themeColor="accent1" w:themeShade="BF"/>
    </w:rPr>
  </w:style>
  <w:style w:type="paragraph" w:styleId="IntenseQuote">
    <w:name w:val="Intense Quote"/>
    <w:basedOn w:val="Normal"/>
    <w:next w:val="Normal"/>
    <w:link w:val="IntenseQuoteChar"/>
    <w:uiPriority w:val="30"/>
    <w:qFormat/>
    <w:rsid w:val="000B6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D5"/>
    <w:rPr>
      <w:i/>
      <w:iCs/>
      <w:color w:val="0F4761" w:themeColor="accent1" w:themeShade="BF"/>
    </w:rPr>
  </w:style>
  <w:style w:type="character" w:styleId="IntenseReference">
    <w:name w:val="Intense Reference"/>
    <w:basedOn w:val="DefaultParagraphFont"/>
    <w:uiPriority w:val="32"/>
    <w:qFormat/>
    <w:rsid w:val="000B6FD5"/>
    <w:rPr>
      <w:b/>
      <w:bCs/>
      <w:smallCaps/>
      <w:color w:val="0F4761" w:themeColor="accent1" w:themeShade="BF"/>
      <w:spacing w:val="5"/>
    </w:rPr>
  </w:style>
  <w:style w:type="character" w:styleId="Hyperlink">
    <w:name w:val="Hyperlink"/>
    <w:uiPriority w:val="99"/>
    <w:semiHidden/>
    <w:unhideWhenUsed/>
    <w:rsid w:val="00B0004F"/>
    <w:rPr>
      <w:color w:val="0563C1"/>
      <w:u w:val="single"/>
    </w:rPr>
  </w:style>
  <w:style w:type="paragraph" w:styleId="NoSpacing">
    <w:name w:val="No Spacing"/>
    <w:qFormat/>
    <w:rsid w:val="00B0004F"/>
    <w:pPr>
      <w:suppressAutoHyphens/>
      <w:spacing w:after="0" w:line="240" w:lineRule="auto"/>
    </w:pPr>
    <w:rPr>
      <w:rFonts w:ascii="Calibri" w:eastAsia="Calibri" w:hAnsi="Calibri" w:cs="Calibri"/>
      <w:kern w:val="0"/>
      <w:lang w:eastAsia="ar-SA"/>
      <w14:ligatures w14:val="none"/>
    </w:rPr>
  </w:style>
  <w:style w:type="paragraph" w:styleId="Header">
    <w:name w:val="header"/>
    <w:basedOn w:val="Normal"/>
    <w:link w:val="HeaderChar"/>
    <w:uiPriority w:val="99"/>
    <w:unhideWhenUsed/>
    <w:rsid w:val="00247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92"/>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247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192"/>
    <w:rPr>
      <w:rFonts w:ascii="Calibri" w:eastAsia="Calibri" w:hAnsi="Calibri" w:cs="Calibri"/>
      <w:kern w:val="0"/>
      <w:lang w:eastAsia="ar-SA"/>
      <w14:ligatures w14:val="none"/>
    </w:rPr>
  </w:style>
  <w:style w:type="character" w:customStyle="1" w:styleId="description">
    <w:name w:val="description"/>
    <w:basedOn w:val="DefaultParagraphFont"/>
    <w:rsid w:val="009449E3"/>
  </w:style>
  <w:style w:type="character" w:customStyle="1" w:styleId="casenumber">
    <w:name w:val="casenumber"/>
    <w:basedOn w:val="DefaultParagraphFont"/>
    <w:rsid w:val="009449E3"/>
  </w:style>
  <w:style w:type="character" w:customStyle="1" w:styleId="divider1">
    <w:name w:val="divider1"/>
    <w:basedOn w:val="DefaultParagraphFont"/>
    <w:rsid w:val="0094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354055">
      <w:bodyDiv w:val="1"/>
      <w:marLeft w:val="0"/>
      <w:marRight w:val="0"/>
      <w:marTop w:val="0"/>
      <w:marBottom w:val="0"/>
      <w:divBdr>
        <w:top w:val="none" w:sz="0" w:space="0" w:color="auto"/>
        <w:left w:val="none" w:sz="0" w:space="0" w:color="auto"/>
        <w:bottom w:val="none" w:sz="0" w:space="0" w:color="auto"/>
        <w:right w:val="none" w:sz="0" w:space="0" w:color="auto"/>
      </w:divBdr>
    </w:div>
    <w:div w:id="1115634182">
      <w:bodyDiv w:val="1"/>
      <w:marLeft w:val="0"/>
      <w:marRight w:val="0"/>
      <w:marTop w:val="0"/>
      <w:marBottom w:val="0"/>
      <w:divBdr>
        <w:top w:val="none" w:sz="0" w:space="0" w:color="auto"/>
        <w:left w:val="none" w:sz="0" w:space="0" w:color="auto"/>
        <w:bottom w:val="none" w:sz="0" w:space="0" w:color="auto"/>
        <w:right w:val="none" w:sz="0" w:space="0" w:color="auto"/>
      </w:divBdr>
    </w:div>
    <w:div w:id="21303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ighleyparish.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80</cp:revision>
  <dcterms:created xsi:type="dcterms:W3CDTF">2025-02-27T11:57:00Z</dcterms:created>
  <dcterms:modified xsi:type="dcterms:W3CDTF">2025-04-07T08:54:00Z</dcterms:modified>
</cp:coreProperties>
</file>