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>rs. H. Bowkett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77208D6A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C17107">
        <w:rPr>
          <w:sz w:val="24"/>
          <w:szCs w:val="24"/>
        </w:rPr>
        <w:t>1</w:t>
      </w:r>
      <w:r w:rsidR="00C17107">
        <w:rPr>
          <w:sz w:val="24"/>
          <w:szCs w:val="24"/>
          <w:vertAlign w:val="superscript"/>
        </w:rPr>
        <w:t>st</w:t>
      </w:r>
      <w:r w:rsidR="006506B2" w:rsidRPr="006506B2">
        <w:rPr>
          <w:sz w:val="24"/>
          <w:szCs w:val="24"/>
        </w:rPr>
        <w:t xml:space="preserve"> of </w:t>
      </w:r>
      <w:r w:rsidR="00C17107">
        <w:rPr>
          <w:sz w:val="24"/>
          <w:szCs w:val="24"/>
        </w:rPr>
        <w:t>November</w:t>
      </w:r>
      <w:r w:rsidR="006506B2" w:rsidRPr="006506B2">
        <w:rPr>
          <w:sz w:val="24"/>
          <w:szCs w:val="24"/>
        </w:rPr>
        <w:t xml:space="preserve"> </w:t>
      </w:r>
      <w:r w:rsidR="00D419DC" w:rsidRPr="006506B2">
        <w:rPr>
          <w:sz w:val="24"/>
          <w:szCs w:val="24"/>
        </w:rPr>
        <w:t xml:space="preserve">2022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C2413" w:rsidRPr="006506B2">
        <w:rPr>
          <w:sz w:val="24"/>
          <w:szCs w:val="24"/>
        </w:rPr>
        <w:t>0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Holly Bowkett</w:t>
      </w:r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20348BC8" w14:textId="72F199F2" w:rsidR="7BE3DE00" w:rsidRPr="00C17107" w:rsidRDefault="0000301B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t>02</w:t>
      </w:r>
      <w:r w:rsidR="7BE3DE00" w:rsidRPr="00C17107">
        <w:rPr>
          <w:b/>
          <w:bCs/>
          <w:sz w:val="24"/>
          <w:szCs w:val="24"/>
          <w:u w:val="single"/>
        </w:rPr>
        <w:t xml:space="preserve">.Co-option of Parish </w:t>
      </w:r>
      <w:r w:rsidR="00946A1E" w:rsidRPr="00C17107">
        <w:rPr>
          <w:b/>
          <w:bCs/>
          <w:sz w:val="24"/>
          <w:szCs w:val="24"/>
          <w:u w:val="single"/>
        </w:rPr>
        <w:t>Council</w:t>
      </w:r>
      <w:r w:rsidR="00946A1E">
        <w:rPr>
          <w:b/>
          <w:bCs/>
          <w:sz w:val="24"/>
          <w:szCs w:val="24"/>
          <w:u w:val="single"/>
        </w:rPr>
        <w:t>lor</w:t>
      </w:r>
      <w:r w:rsidR="7BE3DE00" w:rsidRPr="00C17107">
        <w:rPr>
          <w:b/>
          <w:bCs/>
          <w:sz w:val="24"/>
          <w:szCs w:val="24"/>
          <w:u w:val="single"/>
        </w:rPr>
        <w:t xml:space="preserve"> – one vacancy, two applicants.</w:t>
      </w:r>
      <w:r w:rsidR="7BE3DE00" w:rsidRPr="00C17107">
        <w:rPr>
          <w:b/>
          <w:bCs/>
          <w:sz w:val="24"/>
          <w:szCs w:val="24"/>
        </w:rPr>
        <w:t xml:space="preserve">  </w:t>
      </w:r>
    </w:p>
    <w:p w14:paraId="3285E349" w14:textId="5E5DF241" w:rsidR="1E82BB20" w:rsidRPr="00C17107" w:rsidRDefault="1E82BB20" w:rsidP="1E82BB20">
      <w:pPr>
        <w:pStyle w:val="NoSpacing"/>
        <w:rPr>
          <w:b/>
          <w:bCs/>
          <w:sz w:val="24"/>
          <w:szCs w:val="24"/>
        </w:rPr>
      </w:pPr>
    </w:p>
    <w:p w14:paraId="1FC9208D" w14:textId="49FA320C" w:rsidR="531AB87E" w:rsidRPr="00C17107" w:rsidRDefault="531AB87E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3</w:t>
      </w:r>
      <w:r w:rsidRPr="00C17107">
        <w:rPr>
          <w:b/>
          <w:bCs/>
          <w:sz w:val="24"/>
          <w:szCs w:val="24"/>
          <w:u w:val="single"/>
        </w:rPr>
        <w:t>.Shropshire Councillor</w:t>
      </w:r>
      <w:r w:rsidR="00C17107" w:rsidRPr="00C17107">
        <w:rPr>
          <w:b/>
          <w:bCs/>
          <w:sz w:val="24"/>
          <w:szCs w:val="24"/>
          <w:u w:val="single"/>
        </w:rPr>
        <w:t xml:space="preserve"> Mark Williams </w:t>
      </w:r>
      <w:r w:rsidRPr="00C17107">
        <w:rPr>
          <w:b/>
          <w:bCs/>
          <w:sz w:val="24"/>
          <w:szCs w:val="24"/>
          <w:u w:val="single"/>
        </w:rPr>
        <w:t>Report</w:t>
      </w:r>
      <w:r w:rsidR="00C17107" w:rsidRPr="00C17107">
        <w:rPr>
          <w:b/>
          <w:bCs/>
          <w:sz w:val="24"/>
          <w:szCs w:val="24"/>
        </w:rPr>
        <w:t>- to follow</w:t>
      </w:r>
    </w:p>
    <w:p w14:paraId="3F0E4446" w14:textId="3929CF8B" w:rsidR="1E82BB20" w:rsidRDefault="1E82BB20" w:rsidP="1E82BB2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77F90F6C" w14:textId="55A52C0D" w:rsidR="005918F6" w:rsidRPr="006506B2" w:rsidRDefault="00A506D8" w:rsidP="00EC2413">
      <w:pPr>
        <w:pStyle w:val="NoSpacing"/>
        <w:rPr>
          <w:b/>
          <w:bCs/>
          <w:sz w:val="24"/>
          <w:szCs w:val="24"/>
          <w:u w:val="single"/>
        </w:rPr>
      </w:pPr>
      <w:r w:rsidRPr="1E82BB20">
        <w:rPr>
          <w:b/>
          <w:bCs/>
          <w:sz w:val="24"/>
          <w:szCs w:val="24"/>
          <w:u w:val="single"/>
        </w:rPr>
        <w:t>0</w:t>
      </w:r>
      <w:r w:rsidR="0000301B">
        <w:rPr>
          <w:b/>
          <w:bCs/>
          <w:sz w:val="24"/>
          <w:szCs w:val="24"/>
          <w:u w:val="single"/>
        </w:rPr>
        <w:t>4</w:t>
      </w:r>
      <w:r w:rsidR="007609E0" w:rsidRPr="1E82BB20">
        <w:rPr>
          <w:b/>
          <w:bCs/>
          <w:sz w:val="24"/>
          <w:szCs w:val="24"/>
          <w:u w:val="single"/>
        </w:rPr>
        <w:t>.</w:t>
      </w:r>
      <w:r w:rsidR="0098467A" w:rsidRPr="1E82BB20">
        <w:rPr>
          <w:b/>
          <w:bCs/>
          <w:sz w:val="24"/>
          <w:szCs w:val="24"/>
          <w:u w:val="single"/>
        </w:rPr>
        <w:t>To</w:t>
      </w:r>
      <w:r w:rsidR="0052391D" w:rsidRPr="1E82BB20">
        <w:rPr>
          <w:b/>
          <w:bCs/>
          <w:sz w:val="24"/>
          <w:szCs w:val="24"/>
          <w:u w:val="single"/>
        </w:rPr>
        <w:t xml:space="preserve"> confirm the minutes of the meeting</w:t>
      </w:r>
      <w:r w:rsidR="0070068A" w:rsidRPr="1E82BB20">
        <w:rPr>
          <w:b/>
          <w:bCs/>
          <w:sz w:val="24"/>
          <w:szCs w:val="24"/>
          <w:u w:val="single"/>
        </w:rPr>
        <w:t>s</w:t>
      </w:r>
      <w:r w:rsidR="0052391D" w:rsidRPr="1E82BB20">
        <w:rPr>
          <w:b/>
          <w:bCs/>
          <w:sz w:val="24"/>
          <w:szCs w:val="24"/>
          <w:u w:val="single"/>
        </w:rPr>
        <w:t xml:space="preserve"> </w:t>
      </w:r>
      <w:r w:rsidR="008B0B67" w:rsidRPr="1E82BB20">
        <w:rPr>
          <w:b/>
          <w:bCs/>
          <w:sz w:val="24"/>
          <w:szCs w:val="24"/>
          <w:u w:val="single"/>
        </w:rPr>
        <w:t xml:space="preserve">dated </w:t>
      </w:r>
      <w:r w:rsidR="006506B2" w:rsidRPr="1E82BB20">
        <w:rPr>
          <w:b/>
          <w:bCs/>
          <w:sz w:val="24"/>
          <w:szCs w:val="24"/>
          <w:u w:val="single"/>
        </w:rPr>
        <w:t>6</w:t>
      </w:r>
      <w:r w:rsidR="006506B2" w:rsidRPr="1E82BB20">
        <w:rPr>
          <w:b/>
          <w:bCs/>
          <w:sz w:val="24"/>
          <w:szCs w:val="24"/>
          <w:u w:val="single"/>
          <w:vertAlign w:val="superscript"/>
        </w:rPr>
        <w:t>th</w:t>
      </w:r>
      <w:r w:rsidR="006506B2" w:rsidRPr="1E82BB20">
        <w:rPr>
          <w:b/>
          <w:bCs/>
          <w:sz w:val="24"/>
          <w:szCs w:val="24"/>
          <w:u w:val="single"/>
        </w:rPr>
        <w:t xml:space="preserve"> </w:t>
      </w:r>
      <w:r w:rsidR="00835908" w:rsidRPr="1E82BB20">
        <w:rPr>
          <w:b/>
          <w:bCs/>
          <w:sz w:val="24"/>
          <w:szCs w:val="24"/>
          <w:u w:val="single"/>
        </w:rPr>
        <w:t>September 2022</w:t>
      </w:r>
    </w:p>
    <w:p w14:paraId="3DEEC669" w14:textId="77777777" w:rsidR="00EC2413" w:rsidRPr="006506B2" w:rsidRDefault="00EC2413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3656B9AB" w14:textId="77777777" w:rsidR="005918F6" w:rsidRPr="006506B2" w:rsidRDefault="005918F6" w:rsidP="005918F6">
      <w:pPr>
        <w:pStyle w:val="NoSpacing"/>
        <w:ind w:firstLine="360"/>
        <w:rPr>
          <w:b/>
          <w:bCs/>
          <w:sz w:val="24"/>
          <w:szCs w:val="24"/>
          <w:u w:val="single"/>
        </w:rPr>
      </w:pPr>
    </w:p>
    <w:p w14:paraId="57E23296" w14:textId="1C2D8383" w:rsidR="00C56048" w:rsidRDefault="00C171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05.</w:t>
      </w:r>
      <w:r w:rsidR="00C56048" w:rsidRPr="1E82BB20">
        <w:rPr>
          <w:b/>
          <w:bCs/>
          <w:sz w:val="24"/>
          <w:szCs w:val="24"/>
          <w:u w:val="single"/>
        </w:rPr>
        <w:t xml:space="preserve"> Matters Arising </w:t>
      </w:r>
      <w:r w:rsidR="00190FC0" w:rsidRPr="1E82BB20">
        <w:rPr>
          <w:b/>
          <w:bCs/>
          <w:sz w:val="24"/>
          <w:szCs w:val="24"/>
        </w:rPr>
        <w:t xml:space="preserve">   </w:t>
      </w:r>
    </w:p>
    <w:p w14:paraId="638BC10F" w14:textId="058B0F04" w:rsidR="0000301B" w:rsidRDefault="0000301B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 from Environmental Group   </w:t>
      </w:r>
    </w:p>
    <w:p w14:paraId="3456C987" w14:textId="42CBB657" w:rsidR="0000301B" w:rsidRDefault="0000301B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from Severn Centre Board Meeting – Cllr.Vinall/Cllr.Pinches</w:t>
      </w:r>
    </w:p>
    <w:p w14:paraId="1C1EEFB0" w14:textId="659E67F0" w:rsidR="0000301B" w:rsidRDefault="0000301B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Christmas Light Switch on – Update </w:t>
      </w:r>
    </w:p>
    <w:p w14:paraId="090650A3" w14:textId="44D9B927" w:rsidR="0000301B" w:rsidRDefault="0000301B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Working Group- Update – Cllr.Vinall</w:t>
      </w:r>
    </w:p>
    <w:p w14:paraId="6FA0F192" w14:textId="0C60572B" w:rsidR="00946A1E" w:rsidRDefault="00946A1E" w:rsidP="1E82BB20">
      <w:pPr>
        <w:pStyle w:val="NoSpacing"/>
        <w:rPr>
          <w:b/>
          <w:bCs/>
          <w:sz w:val="24"/>
          <w:szCs w:val="24"/>
        </w:rPr>
      </w:pPr>
    </w:p>
    <w:p w14:paraId="66FCBA1A" w14:textId="2C57F5BF" w:rsidR="00946A1E" w:rsidRDefault="00946A1E" w:rsidP="1E82BB20">
      <w:pPr>
        <w:pStyle w:val="NoSpacing"/>
        <w:rPr>
          <w:b/>
          <w:bCs/>
          <w:sz w:val="24"/>
          <w:szCs w:val="24"/>
          <w:u w:val="single"/>
        </w:rPr>
      </w:pPr>
      <w:r w:rsidRPr="00946A1E">
        <w:rPr>
          <w:b/>
          <w:bCs/>
          <w:sz w:val="24"/>
          <w:szCs w:val="24"/>
          <w:u w:val="single"/>
        </w:rPr>
        <w:t xml:space="preserve">06. Correspondence </w:t>
      </w:r>
    </w:p>
    <w:p w14:paraId="076C3E39" w14:textId="13EA2D27" w:rsidR="00774873" w:rsidRDefault="00774873" w:rsidP="1E82BB20">
      <w:pPr>
        <w:pStyle w:val="NoSpacing"/>
        <w:rPr>
          <w:sz w:val="24"/>
          <w:szCs w:val="24"/>
        </w:rPr>
      </w:pPr>
      <w:r w:rsidRPr="00774873">
        <w:rPr>
          <w:sz w:val="24"/>
          <w:szCs w:val="24"/>
        </w:rPr>
        <w:t>SALC- monthly bulletin</w:t>
      </w:r>
      <w:r w:rsidR="00F4126B">
        <w:rPr>
          <w:sz w:val="24"/>
          <w:szCs w:val="24"/>
        </w:rPr>
        <w:t xml:space="preserve"> and upcoming AGM </w:t>
      </w:r>
    </w:p>
    <w:p w14:paraId="2E54C867" w14:textId="56C677A6" w:rsidR="00F11F96" w:rsidRDefault="00F11F96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Shropshire Council- Library Health </w:t>
      </w:r>
      <w:r w:rsidR="002A362D">
        <w:rPr>
          <w:sz w:val="24"/>
          <w:szCs w:val="24"/>
        </w:rPr>
        <w:t>Admins</w:t>
      </w:r>
    </w:p>
    <w:p w14:paraId="3C527E5D" w14:textId="77777777" w:rsidR="0022710E" w:rsidRDefault="0022710E" w:rsidP="1E82BB20">
      <w:pPr>
        <w:pStyle w:val="NoSpacing"/>
        <w:rPr>
          <w:sz w:val="24"/>
          <w:szCs w:val="24"/>
        </w:rPr>
      </w:pPr>
    </w:p>
    <w:p w14:paraId="300886C3" w14:textId="2D4E7C63" w:rsidR="0022710E" w:rsidRDefault="0022710E" w:rsidP="1E82BB20">
      <w:pPr>
        <w:pStyle w:val="NoSpacing"/>
        <w:rPr>
          <w:b/>
          <w:bCs/>
          <w:sz w:val="24"/>
          <w:szCs w:val="24"/>
          <w:u w:val="single"/>
        </w:rPr>
      </w:pPr>
      <w:r w:rsidRPr="0022710E">
        <w:rPr>
          <w:b/>
          <w:bCs/>
          <w:sz w:val="24"/>
          <w:szCs w:val="24"/>
          <w:u w:val="single"/>
        </w:rPr>
        <w:t xml:space="preserve">07. 20 mph zone throughout Highley </w:t>
      </w:r>
    </w:p>
    <w:p w14:paraId="745621FF" w14:textId="77777777" w:rsidR="00776E06" w:rsidRDefault="00776E0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2D43BEC" w14:textId="4D5C3265" w:rsidR="00776E06" w:rsidRPr="0022710E" w:rsidRDefault="00776E0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Emergency Planning Survey </w:t>
      </w:r>
    </w:p>
    <w:p w14:paraId="393B15B6" w14:textId="2ABCAFB9" w:rsidR="00C17107" w:rsidRDefault="00C17107" w:rsidP="1E82BB20">
      <w:pPr>
        <w:pStyle w:val="NoSpacing"/>
        <w:rPr>
          <w:b/>
          <w:bCs/>
          <w:sz w:val="24"/>
          <w:szCs w:val="24"/>
        </w:rPr>
      </w:pPr>
    </w:p>
    <w:p w14:paraId="23AE266C" w14:textId="37DBA2C3" w:rsidR="00C17107" w:rsidRDefault="00C17107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776E06">
        <w:rPr>
          <w:b/>
          <w:bCs/>
          <w:sz w:val="24"/>
          <w:szCs w:val="24"/>
          <w:u w:val="single"/>
        </w:rPr>
        <w:t>9</w:t>
      </w:r>
      <w:r w:rsidRPr="00C17107">
        <w:rPr>
          <w:b/>
          <w:bCs/>
          <w:sz w:val="24"/>
          <w:szCs w:val="24"/>
          <w:u w:val="single"/>
        </w:rPr>
        <w:t xml:space="preserve">. Neighbourhood Planning- Cllr. Pinches and Cllr. Griffin </w:t>
      </w:r>
    </w:p>
    <w:p w14:paraId="3D500C1A" w14:textId="42ED063B" w:rsidR="00C17107" w:rsidRDefault="00C17107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A14D589" w14:textId="739AFAFF" w:rsidR="00C17107" w:rsidRDefault="00776E0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C17107">
        <w:rPr>
          <w:b/>
          <w:bCs/>
          <w:sz w:val="24"/>
          <w:szCs w:val="24"/>
          <w:u w:val="single"/>
        </w:rPr>
        <w:t xml:space="preserve">. Forward Planning for 2023- Cllr. Vinall </w:t>
      </w:r>
    </w:p>
    <w:p w14:paraId="59CF7493" w14:textId="77777777" w:rsidR="008F49EA" w:rsidRDefault="008F49EA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DDBBF9D" w14:textId="48D5D6D7" w:rsidR="008F49EA" w:rsidRPr="00C17107" w:rsidRDefault="008F49EA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776E06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. CCTV Maintenance- Quote circulated </w:t>
      </w:r>
    </w:p>
    <w:p w14:paraId="464C9DDB" w14:textId="449970D2" w:rsidR="00E567D8" w:rsidRPr="006506B2" w:rsidRDefault="00E567D8" w:rsidP="1E82BB20">
      <w:pPr>
        <w:pStyle w:val="NormalWeb"/>
        <w:spacing w:before="0" w:beforeAutospacing="0" w:after="0" w:afterAutospacing="0"/>
        <w:rPr>
          <w:rStyle w:val="highlight-yellow"/>
          <w:sz w:val="24"/>
          <w:szCs w:val="24"/>
        </w:rPr>
      </w:pPr>
    </w:p>
    <w:p w14:paraId="7CFB91A0" w14:textId="635B2FB2" w:rsidR="00EC2413" w:rsidRDefault="008F49EA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  <w:r>
        <w:rPr>
          <w:rStyle w:val="highlight-yellow"/>
          <w:b/>
          <w:bCs/>
          <w:sz w:val="24"/>
          <w:szCs w:val="24"/>
          <w:u w:val="single"/>
        </w:rPr>
        <w:t>1</w:t>
      </w:r>
      <w:r w:rsidR="00776E06">
        <w:rPr>
          <w:rStyle w:val="highlight-yellow"/>
          <w:b/>
          <w:bCs/>
          <w:sz w:val="24"/>
          <w:szCs w:val="24"/>
          <w:u w:val="single"/>
        </w:rPr>
        <w:t>2</w:t>
      </w:r>
      <w:r w:rsidR="00B3168C" w:rsidRPr="1E82BB20">
        <w:rPr>
          <w:rStyle w:val="highlight-yellow"/>
          <w:b/>
          <w:bCs/>
          <w:sz w:val="24"/>
          <w:szCs w:val="24"/>
          <w:u w:val="single"/>
        </w:rPr>
        <w:t>.</w:t>
      </w:r>
      <w:r w:rsidR="00EC2413" w:rsidRPr="1E82BB20">
        <w:rPr>
          <w:rStyle w:val="highlight-yellow"/>
          <w:b/>
          <w:bCs/>
          <w:sz w:val="24"/>
          <w:szCs w:val="24"/>
          <w:u w:val="single"/>
        </w:rPr>
        <w:t xml:space="preserve"> </w:t>
      </w:r>
      <w:r w:rsidR="009D24AA" w:rsidRPr="1E82BB20">
        <w:rPr>
          <w:rStyle w:val="highlight-yellow"/>
          <w:b/>
          <w:bCs/>
          <w:sz w:val="24"/>
          <w:szCs w:val="24"/>
          <w:u w:val="single"/>
        </w:rPr>
        <w:t>Planning</w:t>
      </w:r>
    </w:p>
    <w:p w14:paraId="7A3C42D9" w14:textId="74DD6D33" w:rsidR="00C17107" w:rsidRDefault="00C17107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</w:p>
    <w:p w14:paraId="6DB32CCB" w14:textId="7D391859" w:rsidR="00C17107" w:rsidRPr="00774873" w:rsidRDefault="00C17107" w:rsidP="00F37DE7">
      <w:pPr>
        <w:pStyle w:val="PlainText"/>
        <w:rPr>
          <w:rStyle w:val="highlight-yellow"/>
          <w:b/>
          <w:bCs/>
          <w:sz w:val="24"/>
          <w:szCs w:val="24"/>
        </w:rPr>
      </w:pPr>
      <w:r w:rsidRPr="00774873">
        <w:rPr>
          <w:rStyle w:val="highlight-yellow"/>
          <w:b/>
          <w:bCs/>
          <w:sz w:val="24"/>
          <w:szCs w:val="24"/>
        </w:rPr>
        <w:t xml:space="preserve">The Bache Arms Latest Update </w:t>
      </w:r>
    </w:p>
    <w:p w14:paraId="4DDBEF00" w14:textId="77777777" w:rsidR="00191156" w:rsidRPr="006506B2" w:rsidRDefault="00191156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</w:p>
    <w:p w14:paraId="324165F8" w14:textId="77777777" w:rsidR="00191156" w:rsidRPr="006506B2" w:rsidRDefault="00191156" w:rsidP="00F37DE7">
      <w:pPr>
        <w:pStyle w:val="PlainText"/>
        <w:rPr>
          <w:rStyle w:val="highlight-yellow"/>
          <w:b/>
          <w:bCs/>
          <w:sz w:val="24"/>
          <w:szCs w:val="24"/>
        </w:rPr>
      </w:pPr>
      <w:r w:rsidRPr="006506B2">
        <w:rPr>
          <w:rStyle w:val="highlight-yellow"/>
          <w:b/>
          <w:bCs/>
          <w:sz w:val="24"/>
          <w:szCs w:val="24"/>
        </w:rPr>
        <w:t>Applications:</w:t>
      </w:r>
    </w:p>
    <w:p w14:paraId="0FB78278" w14:textId="7C522A07" w:rsidR="001E295B" w:rsidRDefault="001E295B" w:rsidP="008B4E65">
      <w:pPr>
        <w:pStyle w:val="NoSpacing"/>
        <w:rPr>
          <w:b/>
          <w:sz w:val="24"/>
          <w:szCs w:val="24"/>
          <w:u w:val="single"/>
        </w:rPr>
      </w:pPr>
    </w:p>
    <w:p w14:paraId="77234274" w14:textId="52A3025C" w:rsidR="00CF3D9D" w:rsidRDefault="00CF3D9D" w:rsidP="008B4E65">
      <w:pPr>
        <w:pStyle w:val="NoSpacing"/>
        <w:rPr>
          <w:b/>
          <w:sz w:val="24"/>
          <w:szCs w:val="24"/>
          <w:u w:val="single"/>
        </w:rPr>
      </w:pPr>
      <w:r>
        <w:rPr>
          <w:rFonts w:ascii="Segoe UI" w:hAnsi="Segoe UI" w:cs="Segoe UI"/>
          <w:color w:val="000000"/>
          <w:shd w:val="clear" w:color="auto" w:fill="FFFFFF"/>
        </w:rPr>
        <w:t>Reference:  22/04543/VAR  (validated: 06/10/2022)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Address:  Netherton Workshops, New Road, Highley, Bridgnorth, Shropshire, WV16 6NN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Proposal:  Variation of conditions  2 (approved plans) and condition 5 (hours) attached to planning permission 21/01104/FUL dated  15/07/2021.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Applicant: Netherton Tech Park Ltd (Netherton Workshops, Highley, Bridgnorth , WV16 6NN, England)</w:t>
      </w:r>
    </w:p>
    <w:p w14:paraId="48186DB7" w14:textId="77777777" w:rsidR="00CF3D9D" w:rsidRPr="006506B2" w:rsidRDefault="00CF3D9D" w:rsidP="008B4E65">
      <w:pPr>
        <w:pStyle w:val="NoSpacing"/>
        <w:rPr>
          <w:b/>
          <w:sz w:val="24"/>
          <w:szCs w:val="24"/>
          <w:u w:val="single"/>
        </w:rPr>
      </w:pPr>
    </w:p>
    <w:p w14:paraId="1FC39945" w14:textId="77777777" w:rsidR="00F814FF" w:rsidRPr="006506B2" w:rsidRDefault="00F814FF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40D2202D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776E06">
        <w:rPr>
          <w:b/>
          <w:bCs/>
          <w:sz w:val="24"/>
          <w:szCs w:val="24"/>
          <w:u w:val="single"/>
        </w:rPr>
        <w:t>3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M.</w:t>
      </w:r>
      <w:r w:rsidR="00995B20" w:rsidRPr="1E82BB20">
        <w:rPr>
          <w:sz w:val="24"/>
          <w:szCs w:val="24"/>
        </w:rPr>
        <w:t>E. Preston</w:t>
      </w:r>
      <w:r w:rsidR="00DA08DE" w:rsidRPr="1E82BB20">
        <w:rPr>
          <w:sz w:val="24"/>
          <w:szCs w:val="24"/>
        </w:rPr>
        <w:t xml:space="preserve"> Salary.  HMRC Tax &amp; </w:t>
      </w:r>
      <w:r w:rsidR="00995B20" w:rsidRPr="1E82BB20">
        <w:rPr>
          <w:sz w:val="24"/>
          <w:szCs w:val="24"/>
        </w:rPr>
        <w:t>NI.</w:t>
      </w:r>
      <w:r w:rsidR="00DA08DE" w:rsidRPr="1E82BB20">
        <w:rPr>
          <w:sz w:val="24"/>
          <w:szCs w:val="24"/>
        </w:rPr>
        <w:t xml:space="preserve"> OGL – </w:t>
      </w:r>
      <w:r w:rsidR="00F814FF" w:rsidRPr="1E82BB20">
        <w:rPr>
          <w:sz w:val="24"/>
          <w:szCs w:val="24"/>
        </w:rPr>
        <w:t xml:space="preserve">Emails, </w:t>
      </w:r>
      <w:r w:rsidR="00995B20" w:rsidRPr="1E82BB20">
        <w:rPr>
          <w:sz w:val="24"/>
          <w:szCs w:val="24"/>
        </w:rPr>
        <w:t xml:space="preserve"> SJ Maintenance, </w:t>
      </w:r>
      <w:r w:rsidR="009D24AA" w:rsidRPr="1E82BB20">
        <w:rPr>
          <w:sz w:val="24"/>
          <w:szCs w:val="24"/>
        </w:rPr>
        <w:t xml:space="preserve">S.Bowkett </w:t>
      </w:r>
      <w:r w:rsidR="00946A1E">
        <w:rPr>
          <w:sz w:val="24"/>
          <w:szCs w:val="24"/>
        </w:rPr>
        <w:t>hanging basket collection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 xml:space="preserve">EE parish council mobile phone, </w:t>
      </w:r>
      <w:r w:rsidR="009D24AA" w:rsidRPr="1E82BB20">
        <w:rPr>
          <w:sz w:val="24"/>
          <w:szCs w:val="24"/>
        </w:rPr>
        <w:t xml:space="preserve"> </w:t>
      </w:r>
      <w:r w:rsidR="6831B9E1" w:rsidRPr="1E82BB20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6227" w14:textId="77777777" w:rsidR="00EA71AA" w:rsidRDefault="00EA71AA">
      <w:pPr>
        <w:spacing w:after="0" w:line="240" w:lineRule="auto"/>
      </w:pPr>
      <w:r>
        <w:separator/>
      </w:r>
    </w:p>
  </w:endnote>
  <w:endnote w:type="continuationSeparator" w:id="0">
    <w:p w14:paraId="06397F34" w14:textId="77777777" w:rsidR="00EA71AA" w:rsidRDefault="00EA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ADAD" w14:textId="77777777" w:rsidR="00EA71AA" w:rsidRDefault="00EA71AA">
      <w:pPr>
        <w:spacing w:after="0" w:line="240" w:lineRule="auto"/>
      </w:pPr>
      <w:r>
        <w:separator/>
      </w:r>
    </w:p>
  </w:footnote>
  <w:footnote w:type="continuationSeparator" w:id="0">
    <w:p w14:paraId="2AB7EF70" w14:textId="77777777" w:rsidR="00EA71AA" w:rsidRDefault="00EA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6"/>
  </w:num>
  <w:num w:numId="4" w16cid:durableId="2139519228">
    <w:abstractNumId w:val="5"/>
  </w:num>
  <w:num w:numId="5" w16cid:durableId="829953335">
    <w:abstractNumId w:val="7"/>
  </w:num>
  <w:num w:numId="6" w16cid:durableId="162093803">
    <w:abstractNumId w:val="11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9"/>
  </w:num>
  <w:num w:numId="11" w16cid:durableId="1812287588">
    <w:abstractNumId w:val="10"/>
  </w:num>
  <w:num w:numId="12" w16cid:durableId="1428043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AD5"/>
    <w:rsid w:val="0007100E"/>
    <w:rsid w:val="00075B22"/>
    <w:rsid w:val="00087792"/>
    <w:rsid w:val="00092E65"/>
    <w:rsid w:val="000957EE"/>
    <w:rsid w:val="00096348"/>
    <w:rsid w:val="0009654F"/>
    <w:rsid w:val="000A29F5"/>
    <w:rsid w:val="000A31B9"/>
    <w:rsid w:val="000A546B"/>
    <w:rsid w:val="000A5F9F"/>
    <w:rsid w:val="000A6869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4A01"/>
    <w:rsid w:val="001E192F"/>
    <w:rsid w:val="001E295B"/>
    <w:rsid w:val="001E4172"/>
    <w:rsid w:val="001E5B0C"/>
    <w:rsid w:val="001E73AD"/>
    <w:rsid w:val="001E7633"/>
    <w:rsid w:val="001F5C69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52BD"/>
    <w:rsid w:val="003536A2"/>
    <w:rsid w:val="00353BC9"/>
    <w:rsid w:val="003552D1"/>
    <w:rsid w:val="0036365E"/>
    <w:rsid w:val="00365A8C"/>
    <w:rsid w:val="0037029D"/>
    <w:rsid w:val="003709FB"/>
    <w:rsid w:val="00370DD8"/>
    <w:rsid w:val="00373A43"/>
    <w:rsid w:val="00375430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2DB9"/>
    <w:rsid w:val="00415DFD"/>
    <w:rsid w:val="00422D3F"/>
    <w:rsid w:val="00427BA5"/>
    <w:rsid w:val="00430AD2"/>
    <w:rsid w:val="00440B52"/>
    <w:rsid w:val="004448BB"/>
    <w:rsid w:val="00450FD0"/>
    <w:rsid w:val="004517C5"/>
    <w:rsid w:val="00451FFC"/>
    <w:rsid w:val="00452185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A05BA"/>
    <w:rsid w:val="005A1C22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D43"/>
    <w:rsid w:val="00750C78"/>
    <w:rsid w:val="007557B9"/>
    <w:rsid w:val="007609E0"/>
    <w:rsid w:val="0076480A"/>
    <w:rsid w:val="00765696"/>
    <w:rsid w:val="00767690"/>
    <w:rsid w:val="00771DA6"/>
    <w:rsid w:val="00774257"/>
    <w:rsid w:val="00774873"/>
    <w:rsid w:val="00776E06"/>
    <w:rsid w:val="0078140A"/>
    <w:rsid w:val="0078316F"/>
    <w:rsid w:val="00792EFF"/>
    <w:rsid w:val="007976A9"/>
    <w:rsid w:val="007A5334"/>
    <w:rsid w:val="007A5DD5"/>
    <w:rsid w:val="007B090B"/>
    <w:rsid w:val="007B205E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68A4"/>
    <w:rsid w:val="00800787"/>
    <w:rsid w:val="008066A9"/>
    <w:rsid w:val="00810A6E"/>
    <w:rsid w:val="008112F0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C1A"/>
    <w:rsid w:val="009272D0"/>
    <w:rsid w:val="00930D49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73CB"/>
    <w:rsid w:val="00A82AFF"/>
    <w:rsid w:val="00A848E0"/>
    <w:rsid w:val="00A86847"/>
    <w:rsid w:val="00A90B60"/>
    <w:rsid w:val="00A91494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69"/>
    <w:rsid w:val="00BF21EB"/>
    <w:rsid w:val="00C101B2"/>
    <w:rsid w:val="00C17107"/>
    <w:rsid w:val="00C17F57"/>
    <w:rsid w:val="00C20BB6"/>
    <w:rsid w:val="00C20D84"/>
    <w:rsid w:val="00C248DD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8091C"/>
    <w:rsid w:val="00D814F6"/>
    <w:rsid w:val="00D81732"/>
    <w:rsid w:val="00D95C1F"/>
    <w:rsid w:val="00D96292"/>
    <w:rsid w:val="00DA08DE"/>
    <w:rsid w:val="00DA1773"/>
    <w:rsid w:val="00DA505A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C2413"/>
    <w:rsid w:val="00EC5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9</cp:revision>
  <cp:lastPrinted>2022-04-05T16:09:00Z</cp:lastPrinted>
  <dcterms:created xsi:type="dcterms:W3CDTF">2022-10-25T18:37:00Z</dcterms:created>
  <dcterms:modified xsi:type="dcterms:W3CDTF">2022-10-31T14:19:00Z</dcterms:modified>
</cp:coreProperties>
</file>